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AEC" w14:textId="7902479B" w:rsidR="00201593" w:rsidRPr="00A02FCC" w:rsidRDefault="00A41ADD" w:rsidP="0020159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400587"/>
      <w:r w:rsidRPr="00960D45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прогнозного плана приватизации муниципального имущества сельского поселения </w:t>
      </w:r>
      <w:proofErr w:type="spellStart"/>
      <w:r w:rsidR="00132DFD">
        <w:rPr>
          <w:rFonts w:ascii="Times New Roman" w:hAnsi="Times New Roman" w:cs="Times New Roman"/>
          <w:b/>
          <w:bCs/>
          <w:sz w:val="24"/>
          <w:szCs w:val="24"/>
        </w:rPr>
        <w:t>Яратовский</w:t>
      </w:r>
      <w:proofErr w:type="spellEnd"/>
      <w:r w:rsidRPr="00960D4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Баймакский район Республики Башкортостан на  202</w:t>
      </w:r>
      <w:r w:rsidR="00132D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0D4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0D45">
        <w:rPr>
          <w:rFonts w:ascii="Times New Roman" w:hAnsi="Times New Roman" w:cs="Times New Roman"/>
          <w:b/>
          <w:bCs/>
          <w:sz w:val="24"/>
          <w:szCs w:val="24"/>
        </w:rPr>
        <w:t xml:space="preserve"> год по итогам 202</w:t>
      </w:r>
      <w:r w:rsidR="00F465B5" w:rsidRPr="00960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0D4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F43F4" w:rsidRPr="00960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960D45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утвержденного Решением совета сельского поселения </w:t>
      </w:r>
      <w:proofErr w:type="spellStart"/>
      <w:r w:rsidR="005D4A58">
        <w:rPr>
          <w:rFonts w:ascii="Times New Roman" w:hAnsi="Times New Roman" w:cs="Times New Roman"/>
          <w:b/>
          <w:bCs/>
          <w:sz w:val="24"/>
          <w:szCs w:val="24"/>
        </w:rPr>
        <w:t>Яратовский</w:t>
      </w:r>
      <w:proofErr w:type="spellEnd"/>
      <w:r w:rsidR="00960D4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Баймакский район РБ </w:t>
      </w:r>
      <w:r w:rsidR="00960D45" w:rsidRPr="00960D45">
        <w:rPr>
          <w:rFonts w:ascii="Times New Roman" w:hAnsi="Times New Roman" w:cs="Times New Roman"/>
          <w:b/>
          <w:bCs/>
          <w:sz w:val="24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="005D4A58">
        <w:rPr>
          <w:rFonts w:ascii="Times New Roman" w:hAnsi="Times New Roman" w:cs="Times New Roman"/>
          <w:b/>
          <w:bCs/>
          <w:sz w:val="24"/>
        </w:rPr>
        <w:t>Яратовский</w:t>
      </w:r>
      <w:proofErr w:type="spellEnd"/>
      <w:r w:rsidR="00960D45" w:rsidRPr="00960D45">
        <w:rPr>
          <w:rFonts w:ascii="Times New Roman" w:hAnsi="Times New Roman" w:cs="Times New Roman"/>
          <w:b/>
          <w:bCs/>
          <w:sz w:val="24"/>
        </w:rPr>
        <w:t xml:space="preserve"> сельсовет муниципального района </w:t>
      </w:r>
      <w:r w:rsidR="00960D45">
        <w:rPr>
          <w:rFonts w:ascii="Times New Roman" w:hAnsi="Times New Roman" w:cs="Times New Roman"/>
          <w:b/>
          <w:bCs/>
          <w:sz w:val="24"/>
        </w:rPr>
        <w:t>Б</w:t>
      </w:r>
      <w:r w:rsidR="00960D45" w:rsidRPr="00960D45">
        <w:rPr>
          <w:rFonts w:ascii="Times New Roman" w:hAnsi="Times New Roman" w:cs="Times New Roman"/>
          <w:b/>
          <w:bCs/>
          <w:sz w:val="24"/>
        </w:rPr>
        <w:t xml:space="preserve">аймакский район республики 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 xml:space="preserve">Башкортостан с </w:t>
      </w:r>
      <w:r w:rsidR="00201593" w:rsidRPr="00A02FC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>.11. 202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 xml:space="preserve">- по </w:t>
      </w:r>
      <w:r w:rsidR="00201593" w:rsidRPr="00A02FC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 xml:space="preserve"> год» № 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43D50">
        <w:rPr>
          <w:rFonts w:ascii="Times New Roman" w:hAnsi="Times New Roman" w:cs="Times New Roman"/>
          <w:b/>
          <w:bCs/>
          <w:sz w:val="24"/>
          <w:szCs w:val="24"/>
        </w:rPr>
        <w:t>2 г.</w:t>
      </w:r>
      <w:r w:rsidR="00960D45" w:rsidRPr="00A0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76084" w14:textId="03759857" w:rsidR="004E3B2D" w:rsidRPr="00A02FCC" w:rsidRDefault="00E311B9" w:rsidP="00201593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02F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A02FCC" w:rsidRPr="00A02FCC">
        <w:rPr>
          <w:rFonts w:ascii="Times New Roman" w:hAnsi="Times New Roman" w:cs="Times New Roman"/>
          <w:b/>
          <w:smallCaps/>
          <w:sz w:val="24"/>
          <w:szCs w:val="24"/>
        </w:rPr>
        <w:t xml:space="preserve">          </w:t>
      </w:r>
      <w:r w:rsidR="006542AF" w:rsidRPr="00A02FCC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="00182317" w:rsidRPr="00A02FCC">
        <w:rPr>
          <w:rFonts w:ascii="Times New Roman" w:hAnsi="Times New Roman" w:cs="Times New Roman"/>
          <w:sz w:val="24"/>
          <w:szCs w:val="24"/>
        </w:rPr>
        <w:t>№</w:t>
      </w:r>
      <w:r w:rsidR="00F465B5" w:rsidRPr="00A02FCC">
        <w:rPr>
          <w:rFonts w:ascii="Times New Roman" w:hAnsi="Times New Roman" w:cs="Times New Roman"/>
          <w:sz w:val="24"/>
          <w:szCs w:val="24"/>
        </w:rPr>
        <w:t>:</w:t>
      </w:r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465B5" w:rsidRPr="00A02FCC">
        <w:rPr>
          <w:rFonts w:ascii="Times New Roman" w:hAnsi="Times New Roman" w:cs="Times New Roman"/>
          <w:sz w:val="24"/>
          <w:szCs w:val="24"/>
        </w:rPr>
        <w:t xml:space="preserve"> </w:t>
      </w:r>
      <w:r w:rsidR="005D4A58" w:rsidRPr="00A02FCC">
        <w:rPr>
          <w:rFonts w:ascii="Times New Roman" w:hAnsi="Times New Roman"/>
          <w:sz w:val="24"/>
          <w:szCs w:val="24"/>
        </w:rPr>
        <w:t>21000005840000000001</w:t>
      </w:r>
      <w:proofErr w:type="gramEnd"/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182317" w:rsidRPr="00A02FCC">
        <w:rPr>
          <w:rFonts w:ascii="Times New Roman" w:hAnsi="Times New Roman" w:cs="Times New Roman"/>
          <w:sz w:val="24"/>
          <w:szCs w:val="24"/>
        </w:rPr>
        <w:t xml:space="preserve">от </w:t>
      </w:r>
      <w:r w:rsidR="005D4A58" w:rsidRPr="00A02FCC">
        <w:rPr>
          <w:rFonts w:ascii="Times New Roman" w:hAnsi="Times New Roman" w:cs="Times New Roman"/>
          <w:sz w:val="24"/>
          <w:szCs w:val="24"/>
          <w:lang w:val="ba-RU"/>
        </w:rPr>
        <w:t>22</w:t>
      </w:r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5D4A58" w:rsidRPr="00A02FCC">
        <w:rPr>
          <w:rFonts w:ascii="Times New Roman" w:hAnsi="Times New Roman" w:cs="Times New Roman"/>
          <w:sz w:val="24"/>
          <w:szCs w:val="24"/>
          <w:lang w:val="ba-RU"/>
        </w:rPr>
        <w:t>12</w:t>
      </w:r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>.202</w:t>
      </w:r>
      <w:r w:rsidR="00201593" w:rsidRPr="00A02FCC">
        <w:rPr>
          <w:rFonts w:ascii="Times New Roman" w:hAnsi="Times New Roman" w:cs="Times New Roman"/>
          <w:sz w:val="24"/>
          <w:szCs w:val="24"/>
          <w:lang w:val="ba-RU"/>
        </w:rPr>
        <w:t>2</w:t>
      </w:r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г.</w:t>
      </w:r>
    </w:p>
    <w:p w14:paraId="62515149" w14:textId="77777777" w:rsidR="00A02FCC" w:rsidRPr="00A02FCC" w:rsidRDefault="00064C50" w:rsidP="00C512C0">
      <w:pPr>
        <w:tabs>
          <w:tab w:val="center" w:pos="4677"/>
          <w:tab w:val="left" w:pos="68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02FCC">
        <w:rPr>
          <w:rFonts w:ascii="Times New Roman" w:hAnsi="Times New Roman" w:cs="Times New Roman"/>
          <w:sz w:val="24"/>
          <w:szCs w:val="24"/>
          <w:lang w:val="ba-RU" w:eastAsia="ba-RU"/>
        </w:rPr>
        <w:t xml:space="preserve">         </w:t>
      </w:r>
      <w:r w:rsidR="004E3B2D" w:rsidRPr="00A02FCC">
        <w:rPr>
          <w:rFonts w:ascii="Times New Roman" w:hAnsi="Times New Roman" w:cs="Times New Roman"/>
          <w:sz w:val="24"/>
          <w:szCs w:val="24"/>
          <w:lang w:val="ba-RU" w:eastAsia="ba-RU"/>
        </w:rPr>
        <w:t xml:space="preserve">Продавец: - Администация </w:t>
      </w:r>
      <w:r w:rsidR="004E3B2D" w:rsidRPr="00A02F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D4A58" w:rsidRPr="00A02FCC">
        <w:rPr>
          <w:rFonts w:ascii="Times New Roman" w:hAnsi="Times New Roman" w:cs="Times New Roman"/>
          <w:sz w:val="24"/>
          <w:szCs w:val="24"/>
        </w:rPr>
        <w:t>Яратовский</w:t>
      </w:r>
      <w:proofErr w:type="spellEnd"/>
      <w:r w:rsidR="004E3B2D" w:rsidRPr="00A02FC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</w:p>
    <w:p w14:paraId="0650EAD5" w14:textId="201B2397" w:rsidR="005D4A58" w:rsidRPr="00A02FCC" w:rsidRDefault="00A02FCC" w:rsidP="00C512C0">
      <w:pPr>
        <w:tabs>
          <w:tab w:val="center" w:pos="4677"/>
          <w:tab w:val="left" w:pos="68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       </w:t>
      </w:r>
      <w:r w:rsidR="00064C50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4E3B2D" w:rsidRPr="00A02FCC">
        <w:rPr>
          <w:rFonts w:ascii="Times New Roman" w:hAnsi="Times New Roman" w:cs="Times New Roman"/>
          <w:sz w:val="24"/>
          <w:szCs w:val="24"/>
          <w:lang w:val="ba-RU"/>
        </w:rPr>
        <w:t>Имуществ</w:t>
      </w:r>
      <w:r w:rsidR="00064C50" w:rsidRPr="00A02FCC">
        <w:rPr>
          <w:rFonts w:ascii="Times New Roman" w:hAnsi="Times New Roman" w:cs="Times New Roman"/>
          <w:sz w:val="24"/>
          <w:szCs w:val="24"/>
          <w:lang w:val="ba-RU"/>
        </w:rPr>
        <w:t>о:</w:t>
      </w:r>
      <w:bookmarkStart w:id="1" w:name="_Hlk119682084"/>
      <w:r w:rsidRPr="00A02FCC">
        <w:rPr>
          <w:rFonts w:ascii="Times New Roman" w:hAnsi="Times New Roman" w:cs="Times New Roman"/>
          <w:sz w:val="24"/>
          <w:szCs w:val="24"/>
        </w:rPr>
        <w:t xml:space="preserve"> нежилое здание. Кадастровый номер: 02:06:140501:639.Адрес</w:t>
      </w:r>
      <w:r w:rsidR="00C512C0">
        <w:rPr>
          <w:rFonts w:ascii="Times New Roman" w:hAnsi="Times New Roman" w:cs="Times New Roman"/>
          <w:sz w:val="24"/>
          <w:szCs w:val="24"/>
        </w:rPr>
        <w:t xml:space="preserve"> </w:t>
      </w:r>
      <w:r w:rsidRPr="00A02FCC">
        <w:rPr>
          <w:rFonts w:ascii="Times New Roman" w:hAnsi="Times New Roman" w:cs="Times New Roman"/>
          <w:sz w:val="24"/>
          <w:szCs w:val="24"/>
        </w:rPr>
        <w:t xml:space="preserve">местонахождения: Республика Башкортостан, р-н. Баймакский, </w:t>
      </w:r>
      <w:proofErr w:type="spellStart"/>
      <w:r w:rsidRPr="00A02FCC">
        <w:rPr>
          <w:rFonts w:ascii="Times New Roman" w:hAnsi="Times New Roman" w:cs="Times New Roman"/>
          <w:sz w:val="24"/>
          <w:szCs w:val="24"/>
        </w:rPr>
        <w:t>Яратовский</w:t>
      </w:r>
      <w:proofErr w:type="spellEnd"/>
      <w:r w:rsidRPr="00A02FCC">
        <w:rPr>
          <w:rFonts w:ascii="Times New Roman" w:hAnsi="Times New Roman" w:cs="Times New Roman"/>
          <w:sz w:val="24"/>
          <w:szCs w:val="24"/>
        </w:rPr>
        <w:t xml:space="preserve"> с/с, с. </w:t>
      </w:r>
      <w:proofErr w:type="spellStart"/>
      <w:r w:rsidRPr="00A02FCC">
        <w:rPr>
          <w:rFonts w:ascii="Times New Roman" w:hAnsi="Times New Roman" w:cs="Times New Roman"/>
          <w:sz w:val="24"/>
          <w:szCs w:val="24"/>
        </w:rPr>
        <w:t>Яратово</w:t>
      </w:r>
      <w:proofErr w:type="spellEnd"/>
      <w:r w:rsidRPr="00A02FCC">
        <w:rPr>
          <w:rFonts w:ascii="Times New Roman" w:hAnsi="Times New Roman" w:cs="Times New Roman"/>
          <w:sz w:val="24"/>
          <w:szCs w:val="24"/>
        </w:rPr>
        <w:t xml:space="preserve">,  ул. Х. Ахметова, д.40. Площадь: 181,9  кв.м. Иные характеристики: год строительства: 1985 г., этажей: 1, материал стен : </w:t>
      </w:r>
      <w:proofErr w:type="spellStart"/>
      <w:r w:rsidRPr="00A02FCC">
        <w:rPr>
          <w:rFonts w:ascii="Times New Roman" w:hAnsi="Times New Roman" w:cs="Times New Roman"/>
          <w:sz w:val="24"/>
          <w:szCs w:val="24"/>
        </w:rPr>
        <w:t>каменные.Земельный</w:t>
      </w:r>
      <w:proofErr w:type="spellEnd"/>
      <w:r w:rsidRPr="00A02FCC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номером: 02:06:140501:511. Адрес: Республика Башкортостан, р-н. Баймакский, </w:t>
      </w:r>
      <w:proofErr w:type="spellStart"/>
      <w:r w:rsidRPr="00A02FCC">
        <w:rPr>
          <w:rFonts w:ascii="Times New Roman" w:hAnsi="Times New Roman" w:cs="Times New Roman"/>
          <w:sz w:val="24"/>
          <w:szCs w:val="24"/>
        </w:rPr>
        <w:t>Яратовский</w:t>
      </w:r>
      <w:proofErr w:type="spellEnd"/>
      <w:r w:rsidRPr="00A02FCC">
        <w:rPr>
          <w:rFonts w:ascii="Times New Roman" w:hAnsi="Times New Roman" w:cs="Times New Roman"/>
          <w:sz w:val="24"/>
          <w:szCs w:val="24"/>
        </w:rPr>
        <w:t xml:space="preserve"> с/с, с. </w:t>
      </w:r>
      <w:proofErr w:type="spellStart"/>
      <w:proofErr w:type="gramStart"/>
      <w:r w:rsidRPr="00A02FCC">
        <w:rPr>
          <w:rFonts w:ascii="Times New Roman" w:hAnsi="Times New Roman" w:cs="Times New Roman"/>
          <w:sz w:val="24"/>
          <w:szCs w:val="24"/>
        </w:rPr>
        <w:t>Яратово</w:t>
      </w:r>
      <w:proofErr w:type="spellEnd"/>
      <w:r w:rsidRPr="00A02FCC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A0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FCC">
        <w:rPr>
          <w:rFonts w:ascii="Times New Roman" w:hAnsi="Times New Roman" w:cs="Times New Roman"/>
          <w:sz w:val="24"/>
          <w:szCs w:val="24"/>
        </w:rPr>
        <w:t>Х.Ахметова</w:t>
      </w:r>
      <w:proofErr w:type="spellEnd"/>
      <w:r w:rsidRPr="00A02FCC">
        <w:rPr>
          <w:rFonts w:ascii="Times New Roman" w:hAnsi="Times New Roman" w:cs="Times New Roman"/>
          <w:sz w:val="24"/>
          <w:szCs w:val="24"/>
        </w:rPr>
        <w:t>, д.40. Площадь: 670 кв.м. Категория: Земли сельскохозяйственного назначения. Вид разрешенного использования: Размещение мельницы.</w:t>
      </w:r>
      <w:bookmarkEnd w:id="1"/>
    </w:p>
    <w:p w14:paraId="36830557" w14:textId="3F6ED3AF" w:rsidR="005D4A58" w:rsidRPr="00A02FCC" w:rsidRDefault="00A02FCC" w:rsidP="00A0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          </w:t>
      </w:r>
      <w:r w:rsidR="005D4A58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Начальная цена имущества: </w:t>
      </w:r>
      <w:r w:rsidR="00064C50" w:rsidRPr="00A02FC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D4A58" w:rsidRPr="00A02FCC">
        <w:rPr>
          <w:rFonts w:ascii="Times New Roman" w:hAnsi="Times New Roman"/>
          <w:sz w:val="24"/>
          <w:szCs w:val="24"/>
        </w:rPr>
        <w:t>45 500 рублей.</w:t>
      </w:r>
    </w:p>
    <w:p w14:paraId="5B70AF0C" w14:textId="2880B44B" w:rsidR="005D4A58" w:rsidRPr="00A02FCC" w:rsidRDefault="005D4A58" w:rsidP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CC">
        <w:rPr>
          <w:rFonts w:ascii="Times New Roman" w:hAnsi="Times New Roman"/>
          <w:sz w:val="24"/>
          <w:szCs w:val="24"/>
        </w:rPr>
        <w:t xml:space="preserve"> Извещение и документация о проведении настоящей процедуры были размещены «23» ноября 2022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A02FCC"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Pr="00A02FCC">
        <w:rPr>
          <w:rFonts w:ascii="Times New Roman" w:hAnsi="Times New Roman"/>
          <w:sz w:val="24"/>
          <w:szCs w:val="24"/>
        </w:rPr>
        <w:t>.</w:t>
      </w:r>
      <w:r w:rsidR="00A02FCC" w:rsidRPr="00A02FCC">
        <w:rPr>
          <w:rFonts w:ascii="Times New Roman" w:hAnsi="Times New Roman"/>
          <w:sz w:val="24"/>
          <w:szCs w:val="24"/>
        </w:rPr>
        <w:t xml:space="preserve">,  и </w:t>
      </w:r>
      <w:r w:rsidR="00A02FCC" w:rsidRPr="00A02FCC">
        <w:rPr>
          <w:rFonts w:ascii="Times New Roman" w:hAnsi="Times New Roman" w:cs="Times New Roman"/>
          <w:spacing w:val="-2"/>
          <w:sz w:val="24"/>
          <w:szCs w:val="24"/>
        </w:rPr>
        <w:t>на  сайте  по адресу:</w:t>
      </w:r>
      <w:r w:rsidR="00A02FCC" w:rsidRPr="00A02FCC">
        <w:rPr>
          <w:rFonts w:ascii="Times New Roman" w:hAnsi="Times New Roman"/>
          <w:sz w:val="24"/>
          <w:szCs w:val="24"/>
        </w:rPr>
        <w:t xml:space="preserve"> </w:t>
      </w:r>
      <w:r w:rsidR="00A02FCC" w:rsidRPr="00A02FCC">
        <w:rPr>
          <w:rFonts w:ascii="Times New Roman" w:hAnsi="Times New Roman" w:cs="Times New Roman"/>
          <w:sz w:val="24"/>
          <w:szCs w:val="24"/>
        </w:rPr>
        <w:t>www.torgi.gov.ru</w:t>
      </w:r>
    </w:p>
    <w:p w14:paraId="0CF85467" w14:textId="77777777" w:rsidR="005D4A58" w:rsidRPr="00A02FCC" w:rsidRDefault="005D4A58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FCC">
        <w:rPr>
          <w:rFonts w:ascii="Times New Roman" w:hAnsi="Times New Roman"/>
          <w:sz w:val="24"/>
          <w:szCs w:val="24"/>
        </w:rPr>
        <w:t xml:space="preserve">На участие в аукционе в электронной </w:t>
      </w:r>
      <w:proofErr w:type="gramStart"/>
      <w:r w:rsidRPr="00A02FCC">
        <w:rPr>
          <w:rFonts w:ascii="Times New Roman" w:hAnsi="Times New Roman"/>
          <w:sz w:val="24"/>
          <w:szCs w:val="24"/>
        </w:rPr>
        <w:t>форме  по</w:t>
      </w:r>
      <w:proofErr w:type="gramEnd"/>
      <w:r w:rsidRPr="00A02FCC">
        <w:rPr>
          <w:rFonts w:ascii="Times New Roman" w:hAnsi="Times New Roman"/>
          <w:sz w:val="24"/>
          <w:szCs w:val="24"/>
        </w:rPr>
        <w:t xml:space="preserve"> Лоту № 1 была подана 1 заявка. В соответствии со статьей 18 Федерального закона от 21.12.2001 года №178-ФЗ </w:t>
      </w:r>
      <w:proofErr w:type="gramStart"/>
      <w:r w:rsidRPr="00A02FCC">
        <w:rPr>
          <w:rFonts w:ascii="Times New Roman" w:hAnsi="Times New Roman"/>
          <w:sz w:val="24"/>
          <w:szCs w:val="24"/>
        </w:rPr>
        <w:t>« О</w:t>
      </w:r>
      <w:proofErr w:type="gramEnd"/>
      <w:r w:rsidRPr="00A02FCC">
        <w:rPr>
          <w:rFonts w:ascii="Times New Roman" w:hAnsi="Times New Roman"/>
          <w:sz w:val="24"/>
          <w:szCs w:val="24"/>
        </w:rPr>
        <w:t xml:space="preserve"> приватизации государственного и муниципального имущества» в случае, если заявку на участие в аукционе подало только одно лиц,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6F9EBA2B" w14:textId="08869839" w:rsidR="005D4A58" w:rsidRPr="00A02FCC" w:rsidRDefault="005D4A58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FCC">
        <w:rPr>
          <w:rFonts w:ascii="Times New Roman" w:hAnsi="Times New Roman"/>
          <w:sz w:val="24"/>
          <w:szCs w:val="24"/>
        </w:rPr>
        <w:t>Карамурзин</w:t>
      </w:r>
      <w:proofErr w:type="spellEnd"/>
      <w:r w:rsidRPr="00A02FCC">
        <w:rPr>
          <w:rFonts w:ascii="Times New Roman" w:hAnsi="Times New Roman"/>
          <w:sz w:val="24"/>
          <w:szCs w:val="24"/>
        </w:rPr>
        <w:t xml:space="preserve"> З.К.  единственн</w:t>
      </w:r>
      <w:r w:rsidR="00543D50">
        <w:rPr>
          <w:rFonts w:ascii="Times New Roman" w:hAnsi="Times New Roman"/>
          <w:sz w:val="24"/>
          <w:szCs w:val="24"/>
        </w:rPr>
        <w:t>ый</w:t>
      </w:r>
      <w:r w:rsidRPr="00A02FCC">
        <w:rPr>
          <w:rFonts w:ascii="Times New Roman" w:hAnsi="Times New Roman"/>
          <w:sz w:val="24"/>
          <w:szCs w:val="24"/>
        </w:rPr>
        <w:t xml:space="preserve"> участник аукциона, подавши</w:t>
      </w:r>
      <w:r w:rsidR="00543D50">
        <w:rPr>
          <w:rFonts w:ascii="Times New Roman" w:hAnsi="Times New Roman"/>
          <w:sz w:val="24"/>
          <w:szCs w:val="24"/>
        </w:rPr>
        <w:t>й</w:t>
      </w:r>
      <w:r w:rsidRPr="00A02FCC">
        <w:rPr>
          <w:rFonts w:ascii="Times New Roman" w:hAnsi="Times New Roman"/>
          <w:sz w:val="24"/>
          <w:szCs w:val="24"/>
        </w:rPr>
        <w:t xml:space="preserve"> единственную заявку.</w:t>
      </w:r>
    </w:p>
    <w:p w14:paraId="5E5BF9F9" w14:textId="6F9513FD" w:rsidR="005D4A58" w:rsidRDefault="005D4A58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FCC">
        <w:rPr>
          <w:rFonts w:ascii="Times New Roman" w:hAnsi="Times New Roman"/>
          <w:sz w:val="24"/>
          <w:szCs w:val="24"/>
        </w:rPr>
        <w:t xml:space="preserve">Победителем процедуры 21000005840000000001 от 22.12.2022 г. признан </w:t>
      </w:r>
      <w:proofErr w:type="gramStart"/>
      <w:r w:rsidRPr="00A02FCC">
        <w:rPr>
          <w:rFonts w:ascii="Times New Roman" w:hAnsi="Times New Roman"/>
          <w:sz w:val="24"/>
          <w:szCs w:val="24"/>
        </w:rPr>
        <w:t>единственный  участник</w:t>
      </w:r>
      <w:proofErr w:type="gramEnd"/>
      <w:r w:rsidRPr="00A02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FCC">
        <w:rPr>
          <w:rFonts w:ascii="Times New Roman" w:hAnsi="Times New Roman"/>
          <w:sz w:val="24"/>
          <w:szCs w:val="24"/>
        </w:rPr>
        <w:t>Карамурзин</w:t>
      </w:r>
      <w:proofErr w:type="spellEnd"/>
      <w:r w:rsidRPr="00A02FCC">
        <w:rPr>
          <w:rFonts w:ascii="Times New Roman" w:hAnsi="Times New Roman"/>
          <w:sz w:val="24"/>
          <w:szCs w:val="24"/>
        </w:rPr>
        <w:t xml:space="preserve"> З.К. с которым заключен договор купли продажи по начальной цене</w:t>
      </w:r>
      <w:r w:rsidR="00A02FCC">
        <w:rPr>
          <w:rFonts w:ascii="Times New Roman" w:hAnsi="Times New Roman"/>
          <w:sz w:val="24"/>
          <w:szCs w:val="24"/>
        </w:rPr>
        <w:t xml:space="preserve"> имущества </w:t>
      </w:r>
      <w:r w:rsidRPr="00A02FCC">
        <w:rPr>
          <w:rFonts w:ascii="Times New Roman" w:hAnsi="Times New Roman"/>
          <w:sz w:val="24"/>
          <w:szCs w:val="24"/>
        </w:rPr>
        <w:t xml:space="preserve"> в размере 45 500 рублей. </w:t>
      </w:r>
    </w:p>
    <w:p w14:paraId="452CCFB0" w14:textId="632879AA" w:rsidR="00543D50" w:rsidRDefault="00543D50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A90551" w14:textId="77777777" w:rsidR="00543D50" w:rsidRDefault="00543D50" w:rsidP="00543D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Исполняющий обязанности </w:t>
      </w:r>
    </w:p>
    <w:p w14:paraId="0E3DB65E" w14:textId="77777777" w:rsidR="00543D50" w:rsidRPr="00D82675" w:rsidRDefault="00543D50" w:rsidP="00543D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главы</w:t>
      </w:r>
      <w:r w:rsidRPr="00D82675">
        <w:rPr>
          <w:rFonts w:ascii="Times New Roman CYR" w:hAnsi="Times New Roman CYR" w:cs="Times New Roman CYR"/>
          <w:sz w:val="24"/>
        </w:rPr>
        <w:t xml:space="preserve"> сельского поселения</w:t>
      </w:r>
    </w:p>
    <w:p w14:paraId="7089E1A1" w14:textId="77777777" w:rsidR="00543D50" w:rsidRPr="00D82675" w:rsidRDefault="00543D50" w:rsidP="00543D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</w:rPr>
        <w:t>Яратовский</w:t>
      </w:r>
      <w:proofErr w:type="spellEnd"/>
      <w:r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Pr="00D82675">
        <w:rPr>
          <w:rFonts w:ascii="Times New Roman CYR" w:hAnsi="Times New Roman CYR" w:cs="Times New Roman CYR"/>
          <w:sz w:val="24"/>
        </w:rPr>
        <w:t xml:space="preserve">сельсовет МР </w:t>
      </w:r>
    </w:p>
    <w:p w14:paraId="74A1C124" w14:textId="77777777" w:rsidR="00543D50" w:rsidRPr="00D82675" w:rsidRDefault="00543D50" w:rsidP="00543D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 CYR" w:hAnsi="Times New Roman CYR" w:cs="Times New Roman CYR"/>
          <w:sz w:val="24"/>
        </w:rPr>
      </w:pPr>
      <w:r w:rsidRPr="00D82675">
        <w:rPr>
          <w:rFonts w:ascii="Times New Roman CYR" w:hAnsi="Times New Roman CYR" w:cs="Times New Roman CYR"/>
          <w:sz w:val="24"/>
        </w:rPr>
        <w:t xml:space="preserve">Баймакский район РБ             </w:t>
      </w:r>
      <w:r>
        <w:rPr>
          <w:rFonts w:ascii="Times New Roman CYR" w:hAnsi="Times New Roman CYR" w:cs="Times New Roman CYR"/>
          <w:sz w:val="24"/>
        </w:rPr>
        <w:t xml:space="preserve">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</w:rPr>
        <w:t>Баимова</w:t>
      </w:r>
      <w:proofErr w:type="spellEnd"/>
      <w:r>
        <w:rPr>
          <w:rFonts w:ascii="Times New Roman CYR" w:hAnsi="Times New Roman CYR" w:cs="Times New Roman CYR"/>
          <w:sz w:val="24"/>
        </w:rPr>
        <w:t xml:space="preserve"> А.Б.</w:t>
      </w:r>
      <w:r w:rsidRPr="00D82675">
        <w:rPr>
          <w:rFonts w:ascii="Times New Roman CYR" w:hAnsi="Times New Roman CYR" w:cs="Times New Roman CYR"/>
          <w:sz w:val="24"/>
        </w:rPr>
        <w:t xml:space="preserve">                             </w:t>
      </w:r>
      <w:r>
        <w:rPr>
          <w:rFonts w:ascii="Times New Roman CYR" w:hAnsi="Times New Roman CYR" w:cs="Times New Roman CYR"/>
          <w:sz w:val="24"/>
        </w:rPr>
        <w:t xml:space="preserve">                 </w:t>
      </w:r>
    </w:p>
    <w:p w14:paraId="22D049B9" w14:textId="77777777" w:rsidR="00543D50" w:rsidRDefault="00543D50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6F3712" w14:textId="5BA074B8" w:rsidR="00543D50" w:rsidRDefault="00543D50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AAA61D" w14:textId="77777777" w:rsidR="00543D50" w:rsidRPr="00A02FCC" w:rsidRDefault="00543D50" w:rsidP="005D4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97F147" w14:textId="77777777" w:rsidR="00960D45" w:rsidRPr="00A02FCC" w:rsidRDefault="00960D45" w:rsidP="00E04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10FD479" w14:textId="3873668A" w:rsidR="004E3B2D" w:rsidRPr="00A02FCC" w:rsidRDefault="004E3B2D" w:rsidP="00064C50">
      <w:pPr>
        <w:shd w:val="clear" w:color="auto" w:fill="FFFFFF"/>
        <w:tabs>
          <w:tab w:val="left" w:pos="-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451BF0C" w14:textId="350BC5D5" w:rsidR="00B232CB" w:rsidRPr="00A02FCC" w:rsidRDefault="00B232CB" w:rsidP="00B232CB">
      <w:pPr>
        <w:pStyle w:val="a6"/>
        <w:shd w:val="clear" w:color="auto" w:fill="FFFFFF"/>
        <w:tabs>
          <w:tab w:val="left" w:pos="-360"/>
        </w:tabs>
        <w:spacing w:after="0" w:line="276" w:lineRule="auto"/>
        <w:ind w:right="-5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8F16521" w14:textId="4662A2E8" w:rsidR="00B232CB" w:rsidRPr="00A02FCC" w:rsidRDefault="00E046D2" w:rsidP="00A02FCC">
      <w:pPr>
        <w:shd w:val="clear" w:color="auto" w:fill="FFFFFF"/>
        <w:tabs>
          <w:tab w:val="left" w:pos="-360"/>
        </w:tabs>
        <w:spacing w:after="0"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2FC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7ADB397A" w14:textId="74527061" w:rsidR="00B232CB" w:rsidRPr="00B232CB" w:rsidRDefault="00B232CB" w:rsidP="00B232CB">
      <w:pPr>
        <w:tabs>
          <w:tab w:val="center" w:pos="4677"/>
          <w:tab w:val="left" w:pos="6885"/>
        </w:tabs>
        <w:spacing w:after="0"/>
        <w:rPr>
          <w:rFonts w:ascii="Times New Roman" w:hAnsi="Times New Roman" w:cs="Times New Roman"/>
          <w:sz w:val="24"/>
          <w:szCs w:val="24"/>
          <w:lang w:val="ba-RU"/>
        </w:rPr>
      </w:pPr>
    </w:p>
    <w:p w14:paraId="1CD18CE1" w14:textId="77777777" w:rsidR="00B232CB" w:rsidRPr="00B232CB" w:rsidRDefault="00B232CB" w:rsidP="00B232CB">
      <w:pPr>
        <w:pStyle w:val="a6"/>
        <w:tabs>
          <w:tab w:val="center" w:pos="4677"/>
          <w:tab w:val="left" w:pos="6885"/>
        </w:tabs>
        <w:spacing w:after="0"/>
        <w:rPr>
          <w:rFonts w:ascii="Times New Roman" w:hAnsi="Times New Roman" w:cs="Times New Roman"/>
          <w:sz w:val="24"/>
          <w:szCs w:val="24"/>
          <w:lang w:val="ba-RU"/>
        </w:rPr>
      </w:pPr>
    </w:p>
    <w:p w14:paraId="2CBE8946" w14:textId="77777777" w:rsidR="00064C50" w:rsidRPr="00064C50" w:rsidRDefault="00064C50" w:rsidP="0006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FA08C" w14:textId="77777777" w:rsidR="008A468B" w:rsidRPr="00064C50" w:rsidRDefault="008A468B" w:rsidP="0006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E471" w14:textId="77777777" w:rsidR="00A41ADD" w:rsidRPr="00064C50" w:rsidRDefault="00A41ADD" w:rsidP="00F4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4E4B1" w14:textId="71163004" w:rsidR="00A41ADD" w:rsidRPr="00064C50" w:rsidRDefault="00A41ADD" w:rsidP="00F4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D01DC" w14:textId="77777777" w:rsidR="00A41ADD" w:rsidRPr="00064C50" w:rsidRDefault="00A41ADD" w:rsidP="00F4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92D5" w14:textId="77777777" w:rsidR="00F43E92" w:rsidRPr="00064C50" w:rsidRDefault="00F43E92" w:rsidP="004E3B2D">
      <w:pPr>
        <w:pStyle w:val="a3"/>
        <w:ind w:firstLine="709"/>
        <w:jc w:val="both"/>
        <w:rPr>
          <w:sz w:val="24"/>
        </w:rPr>
      </w:pPr>
    </w:p>
    <w:p w14:paraId="1594AC49" w14:textId="50CDAAA7" w:rsidR="004E3B2D" w:rsidRPr="00064C50" w:rsidRDefault="004E3B2D" w:rsidP="00182317">
      <w:pPr>
        <w:tabs>
          <w:tab w:val="center" w:pos="4677"/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14:paraId="17B5D821" w14:textId="77777777" w:rsidR="004E3B2D" w:rsidRPr="00064C50" w:rsidRDefault="004E3B2D" w:rsidP="00182317">
      <w:pPr>
        <w:tabs>
          <w:tab w:val="center" w:pos="4677"/>
          <w:tab w:val="left" w:pos="6885"/>
        </w:tabs>
        <w:rPr>
          <w:rFonts w:ascii="Times New Roman" w:hAnsi="Times New Roman" w:cs="Times New Roman"/>
          <w:sz w:val="24"/>
          <w:szCs w:val="24"/>
          <w:lang w:val="ba-RU"/>
        </w:rPr>
      </w:pPr>
    </w:p>
    <w:p w14:paraId="20DB74AF" w14:textId="1E181CD1" w:rsidR="00182317" w:rsidRDefault="00182317" w:rsidP="00182317">
      <w:pPr>
        <w:tabs>
          <w:tab w:val="center" w:pos="4677"/>
          <w:tab w:val="left" w:pos="6885"/>
        </w:tabs>
      </w:pPr>
    </w:p>
    <w:p w14:paraId="1E163D18" w14:textId="77777777" w:rsidR="00182317" w:rsidRDefault="00182317" w:rsidP="00182317">
      <w:pPr>
        <w:tabs>
          <w:tab w:val="center" w:pos="4677"/>
          <w:tab w:val="left" w:pos="6885"/>
        </w:tabs>
      </w:pPr>
    </w:p>
    <w:p w14:paraId="0A7C595C" w14:textId="77777777" w:rsidR="00182317" w:rsidRDefault="00182317" w:rsidP="006542AF">
      <w:pPr>
        <w:jc w:val="center"/>
      </w:pPr>
    </w:p>
    <w:sectPr w:rsidR="0018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4FC4"/>
    <w:multiLevelType w:val="hybridMultilevel"/>
    <w:tmpl w:val="37040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E7C"/>
    <w:multiLevelType w:val="hybridMultilevel"/>
    <w:tmpl w:val="3704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13EE"/>
    <w:multiLevelType w:val="hybridMultilevel"/>
    <w:tmpl w:val="37040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676">
    <w:abstractNumId w:val="1"/>
  </w:num>
  <w:num w:numId="2" w16cid:durableId="1368142321">
    <w:abstractNumId w:val="0"/>
  </w:num>
  <w:num w:numId="3" w16cid:durableId="89720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60"/>
    <w:rsid w:val="00064C50"/>
    <w:rsid w:val="00132DFD"/>
    <w:rsid w:val="00182317"/>
    <w:rsid w:val="00201593"/>
    <w:rsid w:val="004E3B2D"/>
    <w:rsid w:val="00543D50"/>
    <w:rsid w:val="00557E4C"/>
    <w:rsid w:val="005D4A58"/>
    <w:rsid w:val="00623BBD"/>
    <w:rsid w:val="006542AF"/>
    <w:rsid w:val="007D09A5"/>
    <w:rsid w:val="00894E0B"/>
    <w:rsid w:val="008A468B"/>
    <w:rsid w:val="00960D45"/>
    <w:rsid w:val="0099754B"/>
    <w:rsid w:val="00A02FCC"/>
    <w:rsid w:val="00A27B60"/>
    <w:rsid w:val="00A41ADD"/>
    <w:rsid w:val="00A61EE1"/>
    <w:rsid w:val="00A94B9C"/>
    <w:rsid w:val="00AF43F4"/>
    <w:rsid w:val="00B21CD8"/>
    <w:rsid w:val="00B232CB"/>
    <w:rsid w:val="00C512C0"/>
    <w:rsid w:val="00E046D2"/>
    <w:rsid w:val="00E24E7C"/>
    <w:rsid w:val="00E311B9"/>
    <w:rsid w:val="00E57E4E"/>
    <w:rsid w:val="00F034A9"/>
    <w:rsid w:val="00F43E92"/>
    <w:rsid w:val="00F465B5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A793"/>
  <w15:chartTrackingRefBased/>
  <w15:docId w15:val="{1947E5AD-F80F-4817-934E-A427B584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B2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3B2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5">
    <w:name w:val="Hyperlink"/>
    <w:uiPriority w:val="99"/>
    <w:rsid w:val="004E3B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5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14</cp:revision>
  <dcterms:created xsi:type="dcterms:W3CDTF">2021-07-05T04:12:00Z</dcterms:created>
  <dcterms:modified xsi:type="dcterms:W3CDTF">2023-02-03T09:13:00Z</dcterms:modified>
</cp:coreProperties>
</file>