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B5FC716" w14:textId="77777777" w:rsidR="006D09FA" w:rsidRDefault="0087733D" w:rsidP="006D0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№  </w:t>
      </w:r>
      <w:r w:rsidR="006D09FA">
        <w:rPr>
          <w:rFonts w:ascii="Times New Roman" w:hAnsi="Times New Roman" w:cs="Times New Roman"/>
          <w:sz w:val="28"/>
          <w:szCs w:val="28"/>
        </w:rPr>
        <w:t>80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 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87733D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ba-RU" w:eastAsia="hi-IN" w:bidi="hi-IN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5B5E6" w14:textId="1AF3A940" w:rsidR="006D09FA" w:rsidRPr="004F3E9D" w:rsidRDefault="006D09FA" w:rsidP="006D0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Яратовский сельсовет муниципального района </w:t>
      </w:r>
      <w:proofErr w:type="spellStart"/>
      <w:r w:rsidRPr="004F3E9D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4F3E9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279F9A81" w14:textId="77777777" w:rsidR="006D09FA" w:rsidRPr="004F3E9D" w:rsidRDefault="006D09FA" w:rsidP="006D09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В соответствии с пунктом 19 части 1 статьи 14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F3E9D">
        <w:rPr>
          <w:rFonts w:ascii="Times New Roman" w:hAnsi="Times New Roman" w:cs="Times New Roman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сельского поселения Яратовский сельсовет муниципального района </w:t>
      </w:r>
      <w:proofErr w:type="spellStart"/>
      <w:r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15298681" w14:textId="7DFE80C9" w:rsidR="006D09FA" w:rsidRPr="004F3E9D" w:rsidRDefault="006D09FA" w:rsidP="006D09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РЕШИЛ </w:t>
      </w:r>
    </w:p>
    <w:p w14:paraId="000F7DE9" w14:textId="7A07DE38" w:rsidR="006D09FA" w:rsidRPr="004F3E9D" w:rsidRDefault="006D09FA" w:rsidP="006D09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bookmarkStart w:id="0" w:name="_Hlk89760623"/>
      <w:r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bookmarkEnd w:id="0"/>
      <w:r w:rsidRPr="004F3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сельского поселения Яратовский сельсовет муниципального района </w:t>
      </w:r>
      <w:proofErr w:type="spellStart"/>
      <w:r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                                                        Положения раздела 5 Положения о муниципальном контроле в сфере благоустройства на территории сельского поселения Яратовский сельсовет муниципального района </w:t>
      </w:r>
      <w:proofErr w:type="spellStart"/>
      <w:r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4F3E9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4F3E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sz w:val="28"/>
          <w:szCs w:val="28"/>
        </w:rPr>
        <w:t>вступают</w:t>
      </w:r>
      <w:proofErr w:type="gramEnd"/>
      <w:r w:rsidRPr="004F3E9D">
        <w:rPr>
          <w:rFonts w:ascii="Times New Roman" w:hAnsi="Times New Roman" w:cs="Times New Roman"/>
          <w:sz w:val="28"/>
          <w:szCs w:val="28"/>
        </w:rPr>
        <w:t xml:space="preserve"> в силу с 1 марта 2022 года. </w:t>
      </w:r>
    </w:p>
    <w:p w14:paraId="222D3D94" w14:textId="0606A215" w:rsidR="006D09FA" w:rsidRPr="004F3E9D" w:rsidRDefault="00085AE7" w:rsidP="006D09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9FA" w:rsidRPr="004F3E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00F009F" w14:textId="2CF993E8" w:rsidR="006D09FA" w:rsidRPr="004F3E9D" w:rsidRDefault="006D09FA" w:rsidP="006D09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Яратовский </w:t>
      </w:r>
      <w:proofErr w:type="gramStart"/>
      <w:r w:rsidRPr="004F3E9D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4F3E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4F3E9D">
        <w:rPr>
          <w:rFonts w:ascii="Times New Roman" w:hAnsi="Times New Roman" w:cs="Times New Roman"/>
          <w:sz w:val="28"/>
          <w:szCs w:val="28"/>
        </w:rPr>
        <w:t>Ярмухаметов</w:t>
      </w:r>
      <w:proofErr w:type="spellEnd"/>
      <w:r w:rsidRPr="004F3E9D">
        <w:rPr>
          <w:rFonts w:ascii="Times New Roman" w:hAnsi="Times New Roman" w:cs="Times New Roman"/>
          <w:sz w:val="28"/>
          <w:szCs w:val="28"/>
        </w:rPr>
        <w:t xml:space="preserve"> Ф.Т.</w:t>
      </w:r>
    </w:p>
    <w:p w14:paraId="104434F2" w14:textId="77777777" w:rsidR="006D09FA" w:rsidRPr="004F3E9D" w:rsidRDefault="006D09FA" w:rsidP="006D09FA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2472DA8D" w14:textId="563F7A62" w:rsidR="006D09FA" w:rsidRPr="004F3E9D" w:rsidRDefault="006D09FA" w:rsidP="004F3E9D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F3E9D">
        <w:rPr>
          <w:rFonts w:ascii="Times New Roman" w:hAnsi="Times New Roman" w:cs="Times New Roman"/>
          <w:sz w:val="20"/>
          <w:szCs w:val="20"/>
        </w:rPr>
        <w:lastRenderedPageBreak/>
        <w:t>Приложение №1 к решению</w:t>
      </w:r>
      <w:r w:rsidR="004F3E9D" w:rsidRPr="004F3E9D">
        <w:rPr>
          <w:rFonts w:ascii="Times New Roman" w:hAnsi="Times New Roman" w:cs="Times New Roman"/>
          <w:sz w:val="20"/>
          <w:szCs w:val="20"/>
        </w:rPr>
        <w:t xml:space="preserve"> </w:t>
      </w:r>
      <w:r w:rsidRPr="004F3E9D">
        <w:rPr>
          <w:rFonts w:ascii="Times New Roman" w:hAnsi="Times New Roman" w:cs="Times New Roman"/>
          <w:sz w:val="20"/>
          <w:szCs w:val="20"/>
        </w:rPr>
        <w:t>Совета</w:t>
      </w:r>
      <w:r w:rsidR="004F3E9D" w:rsidRPr="004F3E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4F3E9D">
        <w:rPr>
          <w:rFonts w:ascii="Times New Roman" w:hAnsi="Times New Roman" w:cs="Times New Roman"/>
          <w:sz w:val="20"/>
          <w:szCs w:val="20"/>
        </w:rPr>
        <w:t xml:space="preserve"> сельского поселения Яратовский сельс</w:t>
      </w:r>
      <w:r w:rsidR="004F3E9D" w:rsidRPr="004F3E9D">
        <w:rPr>
          <w:rFonts w:ascii="Times New Roman" w:hAnsi="Times New Roman" w:cs="Times New Roman"/>
          <w:sz w:val="20"/>
          <w:szCs w:val="20"/>
        </w:rPr>
        <w:t xml:space="preserve">овет                                                                                             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0"/>
          <w:szCs w:val="20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0"/>
          <w:szCs w:val="20"/>
        </w:rPr>
        <w:t xml:space="preserve"> район                                                                                                          Республики Башкортостан</w:t>
      </w:r>
      <w:r w:rsidR="005839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от «</w:t>
      </w:r>
      <w:r w:rsidR="00827E84">
        <w:rPr>
          <w:rFonts w:ascii="Times New Roman" w:hAnsi="Times New Roman" w:cs="Times New Roman"/>
          <w:sz w:val="20"/>
          <w:szCs w:val="20"/>
        </w:rPr>
        <w:t>07</w:t>
      </w:r>
      <w:r w:rsidR="0058396B">
        <w:rPr>
          <w:rFonts w:ascii="Times New Roman" w:hAnsi="Times New Roman" w:cs="Times New Roman"/>
          <w:sz w:val="20"/>
          <w:szCs w:val="20"/>
        </w:rPr>
        <w:t>» октября 2021 года</w:t>
      </w:r>
      <w:r w:rsidR="00827E84">
        <w:rPr>
          <w:rFonts w:ascii="Times New Roman" w:hAnsi="Times New Roman" w:cs="Times New Roman"/>
          <w:sz w:val="20"/>
          <w:szCs w:val="20"/>
        </w:rPr>
        <w:t xml:space="preserve"> №80</w:t>
      </w:r>
    </w:p>
    <w:p w14:paraId="295461FC" w14:textId="4908A20F" w:rsidR="006D09FA" w:rsidRPr="004F3E9D" w:rsidRDefault="006D09FA" w:rsidP="006D09F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F3E9D">
        <w:rPr>
          <w:rFonts w:ascii="Times New Roman" w:hAnsi="Times New Roman" w:cs="Times New Roman"/>
          <w:b/>
          <w:bCs/>
          <w:sz w:val="28"/>
          <w:szCs w:val="28"/>
        </w:rPr>
        <w:t>Положение о муниципальном контроле в сфере благоустройства на территории</w:t>
      </w:r>
      <w:r w:rsidRPr="004F3E9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6072702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</w:t>
      </w:r>
      <w:r w:rsidR="00085AE7">
        <w:rPr>
          <w:rFonts w:ascii="Times New Roman" w:hAnsi="Times New Roman" w:cs="Times New Roman"/>
          <w:sz w:val="28"/>
          <w:szCs w:val="28"/>
        </w:rPr>
        <w:t>у</w:t>
      </w:r>
      <w:r w:rsidR="004F3E9D" w:rsidRPr="004F3E9D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4F3E9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1C650841" w14:textId="6B3DE74C" w:rsidR="006D09FA" w:rsidRDefault="006D09FA" w:rsidP="006D09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E9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0DF443F" w14:textId="77777777" w:rsidR="00085AE7" w:rsidRPr="004F3E9D" w:rsidRDefault="00085AE7" w:rsidP="006D09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A5DF5" w14:textId="6703BCC8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bookmarkStart w:id="2" w:name="_Hlk89761918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E9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4F3E9D">
        <w:rPr>
          <w:rFonts w:ascii="Times New Roman" w:hAnsi="Times New Roman" w:cs="Times New Roman"/>
          <w:sz w:val="28"/>
          <w:szCs w:val="28"/>
        </w:rPr>
        <w:t>(далее – контроль в сфере благоустройства).</w:t>
      </w:r>
    </w:p>
    <w:p w14:paraId="21F370A0" w14:textId="744A7A93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3E9D">
        <w:rPr>
          <w:rFonts w:ascii="Times New Roman" w:hAnsi="Times New Roman" w:cs="Times New Roman"/>
          <w:sz w:val="28"/>
          <w:szCs w:val="28"/>
        </w:rPr>
        <w:t>(далее – Правила благоустройства)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3345DE7" w14:textId="038A978B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1.3. Контроль в сфере благоустройства осуществляется администрацией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="004F3E9D" w:rsidRPr="004F3E9D">
        <w:rPr>
          <w:rFonts w:ascii="Times New Roman" w:hAnsi="Times New Roman" w:cs="Times New Roman"/>
          <w:sz w:val="28"/>
          <w:szCs w:val="28"/>
        </w:rPr>
        <w:t>Башкортостан</w:t>
      </w:r>
      <w:r w:rsidRPr="004F3E9D">
        <w:rPr>
          <w:rFonts w:ascii="Times New Roman" w:hAnsi="Times New Roman" w:cs="Times New Roman"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3E9D">
        <w:rPr>
          <w:rFonts w:ascii="Times New Roman" w:hAnsi="Times New Roman" w:cs="Times New Roman"/>
          <w:sz w:val="28"/>
          <w:szCs w:val="28"/>
        </w:rPr>
        <w:t>далее – администрация).</w:t>
      </w:r>
    </w:p>
    <w:p w14:paraId="5B032E19" w14:textId="32F24D23" w:rsidR="006D09FA" w:rsidRPr="004F3E9D" w:rsidRDefault="0058396B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D09FA" w:rsidRPr="004F3E9D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администрации, уполномоченными осуществлять контроль в сфере благоустройства, являются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и специалист администрации (землеустроитель)</w:t>
      </w:r>
      <w:r w:rsidR="006D09FA" w:rsidRPr="004F3E9D">
        <w:rPr>
          <w:rFonts w:ascii="Times New Roman" w:hAnsi="Times New Roman" w:cs="Times New Roman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6D09FA" w:rsidRPr="004F3E9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D09FA" w:rsidRPr="004F3E9D">
        <w:rPr>
          <w:rFonts w:ascii="Times New Roman" w:hAnsi="Times New Roman" w:cs="Times New Roman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240C645A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0A72A06C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F3E9D">
        <w:rPr>
          <w:rStyle w:val="a8"/>
          <w:rFonts w:ascii="Times New Roman" w:hAnsi="Times New Roman" w:cs="Times New Roman"/>
          <w:color w:val="auto"/>
          <w:sz w:val="28"/>
          <w:szCs w:val="28"/>
        </w:rPr>
        <w:t>закона</w:t>
      </w:r>
      <w:r w:rsidRPr="004F3E9D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F3E9D">
        <w:rPr>
          <w:rStyle w:val="a8"/>
          <w:rFonts w:ascii="Times New Roman" w:hAnsi="Times New Roman" w:cs="Times New Roman"/>
          <w:color w:val="auto"/>
          <w:sz w:val="28"/>
          <w:szCs w:val="28"/>
        </w:rPr>
        <w:t>закона</w:t>
      </w:r>
      <w:r w:rsidRPr="004F3E9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A810CE6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4F3E9D">
        <w:rPr>
          <w:rFonts w:ascii="Times New Roman" w:hAnsi="Times New Roman" w:cs="Times New Roman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73D8C033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 w14:paraId="5D524CE7" w14:textId="77777777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95D14CF" w14:textId="77777777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2F40957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- по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71714AA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- по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B80913B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Pr="004F3E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sz w:val="28"/>
          <w:szCs w:val="28"/>
        </w:rPr>
        <w:t>и Правилами благоустройства;</w:t>
      </w:r>
    </w:p>
    <w:p w14:paraId="4E50453F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87D604B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4F3E9D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CE4185A" w14:textId="2FE9FC55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sz w:val="28"/>
          <w:szCs w:val="28"/>
        </w:rPr>
        <w:t xml:space="preserve">3) обязательные требования по уборке территории </w:t>
      </w:r>
      <w:r w:rsidR="004F3E9D" w:rsidRPr="004F3E9D">
        <w:rPr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sz w:val="28"/>
          <w:szCs w:val="28"/>
        </w:rPr>
        <w:t>Баймакский</w:t>
      </w:r>
      <w:proofErr w:type="spellEnd"/>
      <w:r w:rsidR="004F3E9D" w:rsidRPr="004F3E9D">
        <w:rPr>
          <w:sz w:val="28"/>
          <w:szCs w:val="28"/>
        </w:rPr>
        <w:t xml:space="preserve"> </w:t>
      </w:r>
      <w:r w:rsidR="004F3E9D" w:rsidRPr="004F3E9D">
        <w:rPr>
          <w:sz w:val="28"/>
          <w:szCs w:val="28"/>
        </w:rPr>
        <w:lastRenderedPageBreak/>
        <w:t>район Республики Башкортостан</w:t>
      </w:r>
      <w:r w:rsidRPr="004F3E9D">
        <w:rPr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55871F51" w14:textId="1FF98FD9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sz w:val="28"/>
          <w:szCs w:val="28"/>
        </w:rPr>
        <w:t xml:space="preserve">4) обязательные требования по уборке территории </w:t>
      </w:r>
      <w:r w:rsidR="004F3E9D" w:rsidRPr="004F3E9D">
        <w:rPr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sz w:val="28"/>
          <w:szCs w:val="28"/>
        </w:rPr>
        <w:t>Баймакский</w:t>
      </w:r>
      <w:proofErr w:type="spellEnd"/>
      <w:r w:rsidR="004F3E9D" w:rsidRPr="004F3E9D">
        <w:rPr>
          <w:sz w:val="28"/>
          <w:szCs w:val="28"/>
        </w:rPr>
        <w:t xml:space="preserve"> район Республики Башкортостан</w:t>
      </w:r>
      <w:r w:rsidRPr="004F3E9D">
        <w:rPr>
          <w:sz w:val="28"/>
          <w:szCs w:val="28"/>
        </w:rPr>
        <w:t xml:space="preserve"> в летний период, включая обязательные требования по </w:t>
      </w:r>
      <w:r w:rsidRPr="004F3E9D">
        <w:rPr>
          <w:rFonts w:eastAsia="Calibri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F3E9D">
        <w:rPr>
          <w:sz w:val="28"/>
          <w:szCs w:val="28"/>
        </w:rPr>
        <w:t>;</w:t>
      </w:r>
    </w:p>
    <w:p w14:paraId="3BC9528C" w14:textId="77777777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sz w:val="28"/>
          <w:szCs w:val="28"/>
        </w:rPr>
        <w:t xml:space="preserve">5) дополнительные обязательные требования </w:t>
      </w:r>
      <w:r w:rsidRPr="004F3E9D">
        <w:rPr>
          <w:sz w:val="28"/>
          <w:szCs w:val="28"/>
          <w:shd w:val="clear" w:color="auto" w:fill="FFFFFF"/>
        </w:rPr>
        <w:t>пожарной безопасности</w:t>
      </w:r>
      <w:r w:rsidRPr="004F3E9D">
        <w:rPr>
          <w:sz w:val="28"/>
          <w:szCs w:val="28"/>
        </w:rPr>
        <w:t xml:space="preserve"> в </w:t>
      </w:r>
      <w:r w:rsidRPr="004F3E9D">
        <w:rPr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3570A2D2" w14:textId="77777777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bCs/>
          <w:sz w:val="28"/>
          <w:szCs w:val="28"/>
        </w:rPr>
        <w:t xml:space="preserve">6) </w:t>
      </w:r>
      <w:r w:rsidRPr="004F3E9D">
        <w:rPr>
          <w:sz w:val="28"/>
          <w:szCs w:val="28"/>
        </w:rPr>
        <w:t xml:space="preserve">обязательные требования по </w:t>
      </w:r>
      <w:r w:rsidRPr="004F3E9D">
        <w:rPr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4F3E9D">
        <w:rPr>
          <w:sz w:val="28"/>
          <w:szCs w:val="28"/>
        </w:rPr>
        <w:t>;</w:t>
      </w:r>
    </w:p>
    <w:p w14:paraId="3D232396" w14:textId="77777777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8190E68" w14:textId="77777777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rFonts w:eastAsia="Calibri"/>
          <w:bCs/>
          <w:sz w:val="28"/>
          <w:szCs w:val="28"/>
          <w:lang w:eastAsia="en-US"/>
        </w:rPr>
        <w:t xml:space="preserve">8) </w:t>
      </w:r>
      <w:r w:rsidRPr="004F3E9D">
        <w:rPr>
          <w:sz w:val="28"/>
          <w:szCs w:val="28"/>
        </w:rPr>
        <w:t>обязательные требования по</w:t>
      </w:r>
      <w:r w:rsidRPr="004F3E9D">
        <w:rPr>
          <w:rFonts w:eastAsia="Calibri"/>
          <w:bCs/>
          <w:sz w:val="28"/>
          <w:szCs w:val="28"/>
          <w:lang w:eastAsia="en-US"/>
        </w:rPr>
        <w:t xml:space="preserve"> </w:t>
      </w:r>
      <w:r w:rsidRPr="004F3E9D">
        <w:rPr>
          <w:sz w:val="28"/>
          <w:szCs w:val="28"/>
        </w:rPr>
        <w:t>складированию твердых коммунальных отходов;</w:t>
      </w:r>
    </w:p>
    <w:p w14:paraId="444A6840" w14:textId="77777777" w:rsidR="006D09FA" w:rsidRPr="004F3E9D" w:rsidRDefault="006D09FA" w:rsidP="006D09F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3E9D">
        <w:rPr>
          <w:sz w:val="28"/>
          <w:szCs w:val="28"/>
        </w:rPr>
        <w:t>9) обязательные требования по</w:t>
      </w:r>
      <w:r w:rsidRPr="004F3E9D">
        <w:rPr>
          <w:rFonts w:eastAsia="Calibri"/>
          <w:bCs/>
          <w:sz w:val="28"/>
          <w:szCs w:val="28"/>
          <w:lang w:eastAsia="en-US"/>
        </w:rPr>
        <w:t xml:space="preserve"> </w:t>
      </w:r>
      <w:r w:rsidRPr="004F3E9D">
        <w:rPr>
          <w:bCs/>
          <w:sz w:val="28"/>
          <w:szCs w:val="28"/>
        </w:rPr>
        <w:t>выгулу животных</w:t>
      </w:r>
      <w:r w:rsidRPr="004F3E9D">
        <w:rPr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58E2920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69CCB492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6D38404B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220775BC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133C63C6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lastRenderedPageBreak/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ECC586F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14:paraId="506941F6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14:paraId="71145793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14:paraId="3470A11B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14:paraId="5FE168A4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14:paraId="657841A1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14:paraId="517AA676" w14:textId="77777777" w:rsidR="006D09FA" w:rsidRPr="004F3E9D" w:rsidRDefault="006D09FA" w:rsidP="006D09F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6950E910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1.8. При осуществлении контроля в сфере благоустройства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F3E9D">
        <w:rPr>
          <w:rFonts w:ascii="Times New Roman" w:hAnsi="Times New Roman" w:cs="Times New Roman"/>
          <w:sz w:val="28"/>
          <w:szCs w:val="28"/>
        </w:rPr>
        <w:t>.</w:t>
      </w:r>
    </w:p>
    <w:p w14:paraId="783F1932" w14:textId="77777777" w:rsidR="006D09FA" w:rsidRPr="004F3E9D" w:rsidRDefault="006D09FA" w:rsidP="006D09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E9D">
        <w:rPr>
          <w:rFonts w:ascii="Times New Roman" w:hAnsi="Times New Roman" w:cs="Times New Roman"/>
          <w:b/>
          <w:bCs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2C488F3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68C68E84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4565FA8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0A0739E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46804818" w14:textId="3D8DAE06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 w:rsidRPr="004F3E9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информацию об этом главе 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E9D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14:paraId="425A9670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284A18BC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3DA3BA2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4D29BD3E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14:paraId="554DC126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22F7AF8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131607B8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F3E9D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F3E9D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4F32D55D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tooltip="https://login.consultant.ru/link/?req=doc&amp;base=LAW&amp;n=358750&amp;date=25.06.2021&amp;demo=1&amp;dst=100512&amp;fld=134" w:history="1">
        <w:r w:rsidRPr="004F3E9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3 статьи 46</w:t>
        </w:r>
      </w:hyperlink>
      <w:r w:rsidRPr="004F3E9D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C30417A" w14:textId="38DE33E3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E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24CC65B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6624D3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F3E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24397E71" w14:textId="2D1F4ACE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F3E9D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F3E9D">
        <w:rPr>
          <w:rFonts w:ascii="Times New Roman" w:hAnsi="Times New Roman" w:cs="Times New Roman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E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CB47CC2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F3E9D">
        <w:rPr>
          <w:rFonts w:ascii="Times New Roman" w:hAnsi="Times New Roman" w:cs="Times New Roman"/>
          <w:sz w:val="28"/>
          <w:szCs w:val="28"/>
        </w:rPr>
        <w:br/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F3E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2F1CC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EA2F85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D1E54FC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FAF1B8A" w14:textId="66A7EF6E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E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Pr="004F3E9D">
        <w:rPr>
          <w:rFonts w:ascii="Times New Roman" w:hAnsi="Times New Roman" w:cs="Times New Roman"/>
          <w:sz w:val="28"/>
          <w:szCs w:val="28"/>
        </w:rPr>
        <w:lastRenderedPageBreak/>
        <w:t>администрации в специальном разделе, посвященном контрольной деятельности.</w:t>
      </w:r>
    </w:p>
    <w:p w14:paraId="0BC06EB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70649721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14:paraId="5E06CAB7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59BC6E4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0429EEB3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7B702A5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2ED67EF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8B8F632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3AC9A2BF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64755745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04A1E2C3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1850D82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86416AE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2C704F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1816B6BA" w14:textId="36E444F4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F3E9D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14:paraId="3A6CB11F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6D3CAE6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361BD530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C73449B" w14:textId="77777777" w:rsidR="006D09FA" w:rsidRPr="004F3E9D" w:rsidRDefault="006D09FA" w:rsidP="006D09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E9D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14:paraId="3D3372F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79CEC30C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1DA896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8D93478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6FBEBF59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03BFBEC9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F3E9D">
        <w:rPr>
          <w:rFonts w:ascii="Times New Roman" w:hAnsi="Times New Roman" w:cs="Times New Roman"/>
          <w:sz w:val="28"/>
          <w:szCs w:val="28"/>
        </w:rPr>
        <w:t>);</w:t>
      </w:r>
    </w:p>
    <w:p w14:paraId="6E06C576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4D232A9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EEE3B5C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74681A93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8D077A8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508B446B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09CC954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887F840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34B63D9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5E42694D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4CE9746" w14:textId="2D6A244A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E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F3E9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tooltip="https://login.consultant.ru/link/?req=doc&amp;base=LAW&amp;n=358750&amp;date=25.06.2021&amp;demo=1" w:history="1">
        <w:r w:rsidRPr="004F3E9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F3E9D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48E2C46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</w:t>
      </w:r>
      <w:r w:rsidRPr="004F3E9D">
        <w:rPr>
          <w:rFonts w:ascii="Times New Roman" w:hAnsi="Times New Roman" w:cs="Times New Roman"/>
          <w:sz w:val="28"/>
          <w:szCs w:val="28"/>
        </w:rPr>
        <w:lastRenderedPageBreak/>
        <w:t xml:space="preserve">лицами,  уполномоченными осуществлять контроль, в соответствии с Федеральным </w:t>
      </w:r>
      <w:hyperlink r:id="rId8" w:tooltip="https://login.consultant.ru/link/?req=doc&amp;base=LAW&amp;n=358750&amp;date=25.06.2021&amp;demo=1" w:history="1">
        <w:r w:rsidRPr="004F3E9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F3E9D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D455D16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F3E9D">
        <w:rPr>
          <w:rFonts w:ascii="Times New Roman" w:hAnsi="Times New Roman" w:cs="Times New Roman"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F3E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https://login.consultant.ru/link/?req=doc&amp;base=LAW&amp;n=378980&amp;date=25.06.2021&amp;demo=1&amp;dst=100014&amp;fld=134" w:history="1">
        <w:r w:rsidRPr="004F3E9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4F3E9D">
        <w:rPr>
          <w:rFonts w:ascii="Times New Roman" w:hAnsi="Times New Roman" w:cs="Times New Roman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910DEF2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3.10.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5745CE77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1)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F3E9D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контролируемое лицо было надлежащим образом уведомлено о проведении контрольного мероприятия; </w:t>
      </w:r>
    </w:p>
    <w:p w14:paraId="2C0EA24B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отсутствие признаков </w:t>
      </w:r>
      <w:r w:rsidRPr="004F3E9D">
        <w:rPr>
          <w:rFonts w:ascii="Times New Roman" w:hAnsi="Times New Roman" w:cs="Times New Roman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874E2C6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3) имеются уважительные причины для отсутствия контролируемого лица (болезнь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контролируемого лица</w:t>
      </w:r>
      <w:r w:rsidRPr="004F3E9D">
        <w:rPr>
          <w:rFonts w:ascii="Times New Roman" w:hAnsi="Times New Roman" w:cs="Times New Roman"/>
          <w:sz w:val="28"/>
          <w:szCs w:val="28"/>
        </w:rPr>
        <w:t>, его командировка и т.п.) при проведении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контрольного мероприятия</w:t>
      </w:r>
      <w:r w:rsidRPr="004F3E9D">
        <w:rPr>
          <w:rFonts w:ascii="Times New Roman" w:hAnsi="Times New Roman" w:cs="Times New Roman"/>
          <w:sz w:val="28"/>
          <w:szCs w:val="28"/>
        </w:rPr>
        <w:t>.</w:t>
      </w:r>
    </w:p>
    <w:p w14:paraId="472CA35D" w14:textId="77777777" w:rsidR="006D09FA" w:rsidRPr="004F3E9D" w:rsidRDefault="006D09FA" w:rsidP="006D09FA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14:paraId="16841409" w14:textId="77777777" w:rsidR="006D09FA" w:rsidRPr="004F3E9D" w:rsidRDefault="006D09FA" w:rsidP="006D09FA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64014A4D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08C4C2F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tooltip="https://login.consultant.ru/link/?req=doc&amp;base=LAW&amp;n=358750&amp;date=25.06.2021&amp;demo=1&amp;dst=100998&amp;fld=134" w:history="1">
        <w:r w:rsidRPr="004F3E9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2 статьи 90</w:t>
        </w:r>
      </w:hyperlink>
      <w:r w:rsidRPr="004F3E9D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53633E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</w:t>
      </w:r>
      <w:r w:rsidRPr="004F3E9D">
        <w:rPr>
          <w:rFonts w:ascii="Times New Roman" w:hAnsi="Times New Roman" w:cs="Times New Roman"/>
          <w:sz w:val="28"/>
          <w:szCs w:val="28"/>
        </w:rPr>
        <w:lastRenderedPageBreak/>
        <w:t>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371315E5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F3E9D">
        <w:rPr>
          <w:rFonts w:ascii="Times New Roman" w:hAnsi="Times New Roman" w:cs="Times New Roman"/>
          <w:sz w:val="28"/>
          <w:szCs w:val="28"/>
        </w:rPr>
        <w:t>.</w:t>
      </w:r>
    </w:p>
    <w:p w14:paraId="723BB9E5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8577FDF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4FD18D9D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F3E9D">
        <w:rPr>
          <w:rFonts w:ascii="Times New Roman" w:hAnsi="Times New Roman" w:cs="Times New Roman"/>
          <w:sz w:val="28"/>
          <w:szCs w:val="28"/>
        </w:rPr>
        <w:t>Единый портал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532A6C3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F3E9D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733461CD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</w:t>
      </w:r>
      <w:r w:rsidRPr="004F3E9D">
        <w:rPr>
          <w:rFonts w:ascii="Times New Roman" w:hAnsi="Times New Roman" w:cs="Times New Roman"/>
          <w:sz w:val="28"/>
          <w:szCs w:val="28"/>
        </w:rPr>
        <w:lastRenderedPageBreak/>
        <w:t>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3B98E2F2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3471FEC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0AA0A1E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8"/>
      <w:bookmarkEnd w:id="4"/>
      <w:r w:rsidRPr="004F3E9D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4F70472D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16779E4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9BBF2ED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4) </w:t>
      </w:r>
      <w:r w:rsidRPr="004F3E9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F3E9D">
        <w:rPr>
          <w:rFonts w:ascii="Times New Roman" w:hAnsi="Times New Roman" w:cs="Times New Roman"/>
          <w:sz w:val="28"/>
          <w:szCs w:val="28"/>
        </w:rPr>
        <w:t>;</w:t>
      </w:r>
    </w:p>
    <w:p w14:paraId="5A63326E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A9298FA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Республики Башкортостан, органами местного самоуправления, правоохранительными органами, организациями и гражданами.</w:t>
      </w:r>
    </w:p>
    <w:p w14:paraId="550381B1" w14:textId="77777777" w:rsidR="006D09FA" w:rsidRPr="004F3E9D" w:rsidRDefault="006D09FA" w:rsidP="006D09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50226BB" w14:textId="5110ECDA" w:rsidR="006D09FA" w:rsidRDefault="006D09FA" w:rsidP="006D09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E9D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15B57E4" w14:textId="77777777" w:rsidR="00085AE7" w:rsidRPr="004F3E9D" w:rsidRDefault="00085AE7" w:rsidP="006D09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GoBack"/>
      <w:bookmarkEnd w:id="5"/>
    </w:p>
    <w:p w14:paraId="4D64B95B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C27BF76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0BE8DED2" w14:textId="77777777" w:rsidR="006D09FA" w:rsidRPr="004F3E9D" w:rsidRDefault="006D09FA" w:rsidP="006D0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619CA" w14:textId="504A059E" w:rsidR="006D09FA" w:rsidRDefault="006D09FA" w:rsidP="006D09FA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E9D">
        <w:rPr>
          <w:rFonts w:ascii="Times New Roman" w:hAnsi="Times New Roman" w:cs="Times New Roman"/>
          <w:b/>
          <w:bCs/>
          <w:sz w:val="28"/>
          <w:szCs w:val="28"/>
        </w:rPr>
        <w:t>5. Ключевые показатели контроля в сфере благоустройства</w:t>
      </w:r>
      <w:r w:rsidRPr="004F3E9D">
        <w:rPr>
          <w:rFonts w:ascii="Times New Roman" w:hAnsi="Times New Roman" w:cs="Times New Roman"/>
          <w:sz w:val="28"/>
          <w:szCs w:val="28"/>
        </w:rPr>
        <w:t xml:space="preserve"> </w:t>
      </w:r>
      <w:r w:rsidRPr="004F3E9D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14:paraId="42C66B58" w14:textId="77777777" w:rsidR="00085AE7" w:rsidRPr="004F3E9D" w:rsidRDefault="00085AE7" w:rsidP="006D09FA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4BCF2" w14:textId="77777777" w:rsidR="006D09FA" w:rsidRPr="004F3E9D" w:rsidRDefault="006D09FA" w:rsidP="006D09F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4B16D6C" w14:textId="5D37AEFD" w:rsidR="006D09FA" w:rsidRPr="004F3E9D" w:rsidRDefault="006D09FA" w:rsidP="006D09FA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9D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Решением Совета </w:t>
      </w:r>
      <w:r w:rsidR="004F3E9D" w:rsidRPr="004F3E9D">
        <w:rPr>
          <w:rFonts w:ascii="Times New Roman" w:hAnsi="Times New Roman" w:cs="Times New Roman"/>
          <w:sz w:val="28"/>
          <w:szCs w:val="28"/>
        </w:rPr>
        <w:t xml:space="preserve">сельского поселения Яратовский сельсовет муниципального района </w:t>
      </w:r>
      <w:proofErr w:type="spellStart"/>
      <w:r w:rsidR="004F3E9D" w:rsidRPr="004F3E9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4F3E9D" w:rsidRPr="004F3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E9D">
        <w:rPr>
          <w:rFonts w:ascii="Times New Roman" w:hAnsi="Times New Roman" w:cs="Times New Roman"/>
          <w:sz w:val="28"/>
          <w:szCs w:val="28"/>
        </w:rPr>
        <w:t>.</w:t>
      </w:r>
    </w:p>
    <w:p w14:paraId="05BFBC74" w14:textId="77777777" w:rsidR="006D09FA" w:rsidRPr="006D09FA" w:rsidRDefault="006D09FA" w:rsidP="006D09F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BDC7F71" w14:textId="4D354505" w:rsidR="007D5E13" w:rsidRPr="006D09FA" w:rsidRDefault="007D5E13" w:rsidP="006D09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5D1880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F81D278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62743BFB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02DE5BA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1BD2C65F" w14:textId="77777777" w:rsidR="0087733D" w:rsidRPr="004271C7" w:rsidRDefault="0087733D" w:rsidP="0087733D">
      <w:pPr>
        <w:widowControl w:val="0"/>
        <w:spacing w:after="309"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010EE07" w14:textId="77777777" w:rsidR="0087733D" w:rsidRPr="004271C7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8"/>
          <w:szCs w:val="28"/>
        </w:rPr>
      </w:pPr>
    </w:p>
    <w:p w14:paraId="248828E9" w14:textId="77777777" w:rsidR="0087733D" w:rsidRPr="0087733D" w:rsidRDefault="0087733D" w:rsidP="0087733D">
      <w:pPr>
        <w:widowControl w:val="0"/>
        <w:spacing w:after="309" w:line="260" w:lineRule="exact"/>
        <w:ind w:left="7840" w:firstLine="669"/>
        <w:rPr>
          <w:rFonts w:ascii="Times New Roman" w:eastAsia="Times New Roman" w:hAnsi="Times New Roman" w:cs="Times New Roman"/>
          <w:sz w:val="26"/>
          <w:szCs w:val="26"/>
        </w:rPr>
      </w:pPr>
    </w:p>
    <w:sectPr w:rsidR="0087733D" w:rsidRPr="0087733D" w:rsidSect="006D09FA">
      <w:pgSz w:w="11906" w:h="16838"/>
      <w:pgMar w:top="1134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7E09D3"/>
    <w:multiLevelType w:val="hybridMultilevel"/>
    <w:tmpl w:val="D8BC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CA7A77"/>
    <w:multiLevelType w:val="multilevel"/>
    <w:tmpl w:val="470050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8F080D"/>
    <w:multiLevelType w:val="hybridMultilevel"/>
    <w:tmpl w:val="D8BC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1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15"/>
  </w:num>
  <w:num w:numId="14">
    <w:abstractNumId w:val="8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4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81A7E"/>
    <w:rsid w:val="00085AE7"/>
    <w:rsid w:val="00181F20"/>
    <w:rsid w:val="004271C7"/>
    <w:rsid w:val="00441E1B"/>
    <w:rsid w:val="004F3E9D"/>
    <w:rsid w:val="0058396B"/>
    <w:rsid w:val="00693F3A"/>
    <w:rsid w:val="006D09FA"/>
    <w:rsid w:val="00726ADB"/>
    <w:rsid w:val="007D5E13"/>
    <w:rsid w:val="007E6627"/>
    <w:rsid w:val="00827E84"/>
    <w:rsid w:val="0087733D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7D5E13"/>
    <w:pPr>
      <w:spacing w:after="0" w:line="240" w:lineRule="auto"/>
      <w:ind w:left="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7D5E1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7D5E13"/>
    <w:pPr>
      <w:spacing w:after="0" w:line="240" w:lineRule="auto"/>
      <w:ind w:left="28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D5E1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D5E13"/>
    <w:pPr>
      <w:spacing w:after="0" w:line="240" w:lineRule="auto"/>
      <w:ind w:left="281" w:firstLine="706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semiHidden/>
    <w:unhideWhenUsed/>
    <w:rsid w:val="006D09F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D09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D09FA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6D09F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D09F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6D09FA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2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11</cp:revision>
  <cp:lastPrinted>2021-12-07T09:49:00Z</cp:lastPrinted>
  <dcterms:created xsi:type="dcterms:W3CDTF">2021-12-06T10:47:00Z</dcterms:created>
  <dcterms:modified xsi:type="dcterms:W3CDTF">2021-12-24T03:45:00Z</dcterms:modified>
</cp:coreProperties>
</file>