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0" w:rsidRPr="00B701E0" w:rsidRDefault="00B701E0" w:rsidP="00B701E0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B701E0">
        <w:rPr>
          <w:rFonts w:ascii="Times New Roman" w:hAnsi="Times New Roman" w:cs="Times New Roman"/>
          <w:sz w:val="24"/>
          <w:szCs w:val="24"/>
        </w:rPr>
        <w:t>Приложение</w:t>
      </w:r>
    </w:p>
    <w:p w:rsidR="00B701E0" w:rsidRPr="00B701E0" w:rsidRDefault="00B701E0" w:rsidP="00B701E0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701E0">
        <w:rPr>
          <w:rFonts w:ascii="Times New Roman" w:hAnsi="Times New Roman" w:cs="Times New Roman"/>
          <w:sz w:val="24"/>
          <w:szCs w:val="24"/>
        </w:rPr>
        <w:t xml:space="preserve"> письму УФНС России </w:t>
      </w:r>
    </w:p>
    <w:p w:rsidR="00B701E0" w:rsidRPr="00B701E0" w:rsidRDefault="00B701E0" w:rsidP="00B701E0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01E0">
        <w:rPr>
          <w:rFonts w:ascii="Times New Roman" w:hAnsi="Times New Roman" w:cs="Times New Roman"/>
          <w:sz w:val="24"/>
          <w:szCs w:val="24"/>
        </w:rPr>
        <w:t>о Республике Башкортостан</w:t>
      </w:r>
    </w:p>
    <w:p w:rsidR="00B701E0" w:rsidRPr="00B701E0" w:rsidRDefault="00B701E0" w:rsidP="00B701E0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01E0">
        <w:rPr>
          <w:rFonts w:ascii="Times New Roman" w:hAnsi="Times New Roman" w:cs="Times New Roman"/>
          <w:sz w:val="24"/>
          <w:szCs w:val="24"/>
        </w:rPr>
        <w:t>т______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01E0">
        <w:rPr>
          <w:rFonts w:ascii="Times New Roman" w:hAnsi="Times New Roman" w:cs="Times New Roman"/>
          <w:sz w:val="24"/>
          <w:szCs w:val="24"/>
        </w:rPr>
        <w:t>___ №___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B701E0">
        <w:rPr>
          <w:rFonts w:ascii="Times New Roman" w:hAnsi="Times New Roman" w:cs="Times New Roman"/>
          <w:sz w:val="24"/>
          <w:szCs w:val="24"/>
        </w:rPr>
        <w:t>______</w:t>
      </w:r>
    </w:p>
    <w:p w:rsidR="00B701E0" w:rsidRPr="00B701E0" w:rsidRDefault="00B701E0" w:rsidP="00E27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4D4" w:rsidRPr="00E274D4" w:rsidRDefault="00E274D4" w:rsidP="00E2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D4">
        <w:rPr>
          <w:rFonts w:ascii="Times New Roman" w:hAnsi="Times New Roman" w:cs="Times New Roman"/>
          <w:b/>
          <w:sz w:val="24"/>
          <w:szCs w:val="24"/>
        </w:rPr>
        <w:t>Квалифицированную электронную подпись будет выдавать ФНС России</w:t>
      </w:r>
    </w:p>
    <w:p w:rsidR="00E274D4" w:rsidRPr="00E274D4" w:rsidRDefault="00E274D4" w:rsidP="00E2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4">
        <w:rPr>
          <w:rFonts w:ascii="Times New Roman" w:hAnsi="Times New Roman" w:cs="Times New Roman"/>
          <w:sz w:val="24"/>
          <w:szCs w:val="24"/>
        </w:rPr>
        <w:t>1 июля 2021 года ФНС России приступит к выпуску квалифицированных сертификатов ключа проверки электронной подписи на безвозмездной основе. Все юридические лица, индивидуальные предприниматели и нотариусы смогут получить квалифицированную электронную подпись в удостоверяющем центре ФНС России. Выпускаемая электронная подпись будет применима для предоставления налоговой отчетности в налоговые органы в электронном виде, получения всех государственных и коммерческих услуг, а также для подписания любых электронных документов.</w:t>
      </w: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4">
        <w:rPr>
          <w:rFonts w:ascii="Times New Roman" w:hAnsi="Times New Roman" w:cs="Times New Roman"/>
          <w:sz w:val="24"/>
          <w:szCs w:val="24"/>
        </w:rPr>
        <w:t>Исключения в получении бесплатной электронной подписи в удостоверяющем центре ФНС следующие:</w:t>
      </w: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4D4">
        <w:rPr>
          <w:rFonts w:ascii="Times New Roman" w:hAnsi="Times New Roman" w:cs="Times New Roman"/>
          <w:sz w:val="24"/>
          <w:szCs w:val="24"/>
        </w:rPr>
        <w:t xml:space="preserve">квалифицированную электронную подпись кредитных организаций, операторов платежных систем, </w:t>
      </w:r>
      <w:proofErr w:type="spellStart"/>
      <w:r w:rsidRPr="00E274D4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E274D4">
        <w:rPr>
          <w:rFonts w:ascii="Times New Roman" w:hAnsi="Times New Roman" w:cs="Times New Roman"/>
          <w:sz w:val="24"/>
          <w:szCs w:val="24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Федерации;</w:t>
      </w: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4D4">
        <w:rPr>
          <w:rFonts w:ascii="Times New Roman" w:hAnsi="Times New Roman" w:cs="Times New Roman"/>
          <w:sz w:val="24"/>
          <w:szCs w:val="24"/>
        </w:rPr>
        <w:t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502C9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4D4">
        <w:rPr>
          <w:rFonts w:ascii="Times New Roman" w:hAnsi="Times New Roman" w:cs="Times New Roman"/>
          <w:sz w:val="24"/>
          <w:szCs w:val="24"/>
        </w:rPr>
        <w:t xml:space="preserve">квалифицированную электронную подпись физических лиц, в </w:t>
      </w:r>
      <w:proofErr w:type="spellStart"/>
      <w:r w:rsidRPr="00E274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74D4">
        <w:rPr>
          <w:rFonts w:ascii="Times New Roman" w:hAnsi="Times New Roman" w:cs="Times New Roman"/>
          <w:sz w:val="24"/>
          <w:szCs w:val="24"/>
        </w:rPr>
        <w:t>. физических лиц, действующих от имени юридического лица по доверенности, можно будет получить в коммерческих аккредитованных удостоверяющих центрах после их аккредитации в соответствии с новыми требованиями законодательства об электронной подписи.</w:t>
      </w:r>
    </w:p>
    <w:p w:rsid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D4" w:rsidRPr="00E274D4" w:rsidRDefault="00E274D4" w:rsidP="00E274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E274D4" w:rsidRPr="00E274D4" w:rsidSect="00E274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9A"/>
    <w:rsid w:val="00502C94"/>
    <w:rsid w:val="00B701E0"/>
    <w:rsid w:val="00C40F9A"/>
    <w:rsid w:val="00E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 Елена Дмитриевна</cp:lastModifiedBy>
  <cp:revision>7</cp:revision>
  <dcterms:created xsi:type="dcterms:W3CDTF">2021-05-27T07:37:00Z</dcterms:created>
  <dcterms:modified xsi:type="dcterms:W3CDTF">2021-05-31T10:49:00Z</dcterms:modified>
</cp:coreProperties>
</file>