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430BFF">
        <w:rPr>
          <w:rFonts w:ascii="Times New Roman" w:hAnsi="Times New Roman" w:cs="Times New Roman"/>
          <w:b/>
          <w:sz w:val="24"/>
          <w:szCs w:val="24"/>
        </w:rPr>
        <w:t>а</w:t>
      </w:r>
      <w:r w:rsidR="0074014B">
        <w:rPr>
          <w:rFonts w:ascii="Times New Roman" w:hAnsi="Times New Roman" w:cs="Times New Roman"/>
          <w:b/>
          <w:sz w:val="24"/>
          <w:szCs w:val="24"/>
        </w:rPr>
        <w:t>преля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849FE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74014B">
        <w:rPr>
          <w:rFonts w:ascii="Times New Roman" w:hAnsi="Times New Roman" w:cs="Times New Roman"/>
          <w:b/>
          <w:sz w:val="24"/>
          <w:szCs w:val="24"/>
        </w:rPr>
        <w:t>апреля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0849FE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74014B">
        <w:rPr>
          <w:rFonts w:ascii="Times New Roman" w:hAnsi="Times New Roman" w:cs="Times New Roman"/>
          <w:sz w:val="24"/>
          <w:szCs w:val="24"/>
        </w:rPr>
        <w:t>684,7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74014B">
        <w:rPr>
          <w:rFonts w:ascii="Times New Roman" w:hAnsi="Times New Roman" w:cs="Times New Roman"/>
          <w:sz w:val="24"/>
          <w:szCs w:val="24"/>
        </w:rPr>
        <w:t>22,9</w:t>
      </w:r>
      <w:r w:rsidR="00430BFF">
        <w:rPr>
          <w:rFonts w:ascii="Times New Roman" w:hAnsi="Times New Roman" w:cs="Times New Roman"/>
          <w:sz w:val="24"/>
          <w:szCs w:val="24"/>
        </w:rPr>
        <w:t>6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74014B">
        <w:rPr>
          <w:rFonts w:ascii="Times New Roman" w:hAnsi="Times New Roman" w:cs="Times New Roman"/>
          <w:sz w:val="24"/>
          <w:szCs w:val="24"/>
        </w:rPr>
        <w:t>3,9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74014B">
        <w:rPr>
          <w:rFonts w:ascii="Times New Roman" w:hAnsi="Times New Roman" w:cs="Times New Roman"/>
          <w:sz w:val="24"/>
          <w:szCs w:val="24"/>
        </w:rPr>
        <w:t>14,6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74014B">
        <w:rPr>
          <w:rFonts w:ascii="Times New Roman" w:hAnsi="Times New Roman" w:cs="Times New Roman"/>
          <w:sz w:val="24"/>
          <w:szCs w:val="24"/>
        </w:rPr>
        <w:t>1,5</w:t>
      </w:r>
      <w:r w:rsidR="00591D91">
        <w:rPr>
          <w:rFonts w:ascii="Times New Roman" w:hAnsi="Times New Roman" w:cs="Times New Roman"/>
          <w:sz w:val="24"/>
          <w:szCs w:val="24"/>
        </w:rPr>
        <w:t xml:space="preserve">руб,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74014B">
        <w:rPr>
          <w:rFonts w:ascii="Times New Roman" w:hAnsi="Times New Roman" w:cs="Times New Roman"/>
          <w:sz w:val="24"/>
          <w:szCs w:val="24"/>
        </w:rPr>
        <w:t>10,58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74014B">
        <w:rPr>
          <w:rFonts w:ascii="Times New Roman" w:hAnsi="Times New Roman" w:cs="Times New Roman"/>
          <w:sz w:val="24"/>
          <w:szCs w:val="24"/>
        </w:rPr>
        <w:t>4,5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74014B">
        <w:rPr>
          <w:rFonts w:ascii="Times New Roman" w:hAnsi="Times New Roman" w:cs="Times New Roman"/>
          <w:sz w:val="24"/>
          <w:szCs w:val="24"/>
        </w:rPr>
        <w:t>19,0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74014B">
        <w:rPr>
          <w:rFonts w:ascii="Times New Roman" w:hAnsi="Times New Roman" w:cs="Times New Roman"/>
          <w:sz w:val="24"/>
          <w:szCs w:val="24"/>
        </w:rPr>
        <w:t>19,2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74014B">
        <w:rPr>
          <w:rFonts w:ascii="Times New Roman" w:hAnsi="Times New Roman" w:cs="Times New Roman"/>
          <w:sz w:val="24"/>
          <w:szCs w:val="24"/>
        </w:rPr>
        <w:t>5,98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74014B">
        <w:rPr>
          <w:rFonts w:ascii="Times New Roman" w:hAnsi="Times New Roman" w:cs="Times New Roman"/>
          <w:sz w:val="24"/>
          <w:szCs w:val="24"/>
        </w:rPr>
        <w:t>656,0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74014B">
        <w:rPr>
          <w:rFonts w:ascii="Times New Roman" w:hAnsi="Times New Roman" w:cs="Times New Roman"/>
          <w:sz w:val="24"/>
          <w:szCs w:val="24"/>
        </w:rPr>
        <w:t>25,3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C33967">
        <w:rPr>
          <w:rFonts w:ascii="Times New Roman" w:hAnsi="Times New Roman" w:cs="Times New Roman"/>
          <w:sz w:val="24"/>
          <w:szCs w:val="24"/>
        </w:rPr>
        <w:t>0</w:t>
      </w:r>
      <w:r w:rsidR="0074014B">
        <w:rPr>
          <w:rFonts w:ascii="Times New Roman" w:hAnsi="Times New Roman" w:cs="Times New Roman"/>
          <w:sz w:val="24"/>
          <w:szCs w:val="24"/>
        </w:rPr>
        <w:t>4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C33967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53E6" w:rsidRPr="008132F1" w:rsidRDefault="005027F3" w:rsidP="00A753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4014B">
        <w:rPr>
          <w:rFonts w:ascii="Times New Roman" w:hAnsi="Times New Roman" w:cs="Times New Roman"/>
          <w:b/>
          <w:sz w:val="24"/>
          <w:szCs w:val="24"/>
        </w:rPr>
        <w:t>апреля</w:t>
      </w:r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5764D5">
        <w:rPr>
          <w:rFonts w:ascii="Times New Roman" w:hAnsi="Times New Roman" w:cs="Times New Roman"/>
          <w:sz w:val="24"/>
          <w:szCs w:val="24"/>
        </w:rPr>
        <w:t>-</w:t>
      </w:r>
      <w:r w:rsidR="0074014B">
        <w:rPr>
          <w:rFonts w:ascii="Times New Roman" w:hAnsi="Times New Roman" w:cs="Times New Roman"/>
          <w:sz w:val="24"/>
          <w:szCs w:val="24"/>
        </w:rPr>
        <w:t>584,7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430BFF">
        <w:rPr>
          <w:rFonts w:ascii="Times New Roman" w:hAnsi="Times New Roman" w:cs="Times New Roman"/>
          <w:sz w:val="24"/>
          <w:szCs w:val="24"/>
        </w:rPr>
        <w:t>1</w:t>
      </w:r>
      <w:r w:rsidR="0074014B">
        <w:rPr>
          <w:rFonts w:ascii="Times New Roman" w:hAnsi="Times New Roman" w:cs="Times New Roman"/>
          <w:sz w:val="24"/>
          <w:szCs w:val="24"/>
        </w:rPr>
        <w:t>9,6</w:t>
      </w:r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74014B">
        <w:rPr>
          <w:rFonts w:ascii="Times New Roman" w:hAnsi="Times New Roman" w:cs="Times New Roman"/>
          <w:sz w:val="24"/>
          <w:szCs w:val="24"/>
        </w:rPr>
        <w:t>21,0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74014B">
        <w:rPr>
          <w:rFonts w:ascii="Times New Roman" w:hAnsi="Times New Roman" w:cs="Times New Roman"/>
          <w:sz w:val="24"/>
          <w:szCs w:val="24"/>
        </w:rPr>
        <w:t>22,36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74014B">
        <w:rPr>
          <w:rFonts w:ascii="Times New Roman" w:hAnsi="Times New Roman" w:cs="Times New Roman"/>
          <w:sz w:val="24"/>
          <w:szCs w:val="24"/>
        </w:rPr>
        <w:t>90,0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74014B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A753E6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430BFF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</w:t>
      </w:r>
      <w:r w:rsidR="00C33967">
        <w:rPr>
          <w:rFonts w:ascii="Times New Roman" w:hAnsi="Times New Roman" w:cs="Times New Roman"/>
          <w:sz w:val="24"/>
          <w:szCs w:val="24"/>
        </w:rPr>
        <w:t xml:space="preserve"> -0</w:t>
      </w:r>
      <w:r w:rsidR="00A753E6">
        <w:rPr>
          <w:rFonts w:ascii="Times New Roman" w:hAnsi="Times New Roman" w:cs="Times New Roman"/>
          <w:sz w:val="24"/>
          <w:szCs w:val="24"/>
        </w:rPr>
        <w:t>% и т.д.</w:t>
      </w:r>
    </w:p>
    <w:p w:rsidR="00A753E6" w:rsidRPr="008132F1" w:rsidRDefault="00A753E6" w:rsidP="00A75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405F0A"/>
    <w:rsid w:val="00407D4D"/>
    <w:rsid w:val="004249F0"/>
    <w:rsid w:val="00430BFF"/>
    <w:rsid w:val="0043429C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4014B"/>
    <w:rsid w:val="00747EFB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3F30"/>
    <w:rsid w:val="00944B82"/>
    <w:rsid w:val="009533EC"/>
    <w:rsid w:val="00991A82"/>
    <w:rsid w:val="009D12E0"/>
    <w:rsid w:val="009D2C32"/>
    <w:rsid w:val="009D5B11"/>
    <w:rsid w:val="009F34D0"/>
    <w:rsid w:val="00A33FF8"/>
    <w:rsid w:val="00A34059"/>
    <w:rsid w:val="00A72484"/>
    <w:rsid w:val="00A753E6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3967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5258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39</cp:revision>
  <cp:lastPrinted>2019-06-13T04:02:00Z</cp:lastPrinted>
  <dcterms:created xsi:type="dcterms:W3CDTF">2020-05-14T03:53:00Z</dcterms:created>
  <dcterms:modified xsi:type="dcterms:W3CDTF">2021-04-15T10:04:00Z</dcterms:modified>
</cp:coreProperties>
</file>