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22" w:rsidRPr="00365F22" w:rsidRDefault="00365F22" w:rsidP="00365F2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5A423D">
        <w:rPr>
          <w:rFonts w:ascii="Times New Roman" w:hAnsi="Times New Roman" w:cs="Times New Roman"/>
          <w:b/>
          <w:sz w:val="24"/>
          <w:szCs w:val="24"/>
        </w:rPr>
        <w:t xml:space="preserve">на 01 </w:t>
      </w:r>
      <w:r w:rsidR="00747EFB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2020 г по бюджету сельского поселения </w:t>
      </w:r>
      <w:proofErr w:type="spellStart"/>
      <w:r w:rsidR="004734D4">
        <w:rPr>
          <w:rFonts w:ascii="Times New Roman" w:hAnsi="Times New Roman" w:cs="Times New Roman"/>
          <w:b/>
          <w:sz w:val="24"/>
          <w:szCs w:val="24"/>
        </w:rPr>
        <w:t>Ярато</w:t>
      </w:r>
      <w:r w:rsidR="0083677C">
        <w:rPr>
          <w:rFonts w:ascii="Times New Roman" w:hAnsi="Times New Roman" w:cs="Times New Roman"/>
          <w:b/>
          <w:sz w:val="24"/>
          <w:szCs w:val="24"/>
        </w:rPr>
        <w:t>вский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365F22">
        <w:rPr>
          <w:rFonts w:ascii="Times New Roman" w:hAnsi="Times New Roman" w:cs="Times New Roman"/>
          <w:b/>
          <w:sz w:val="24"/>
          <w:szCs w:val="24"/>
        </w:rPr>
        <w:t>Баймакский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787669" w:rsidRPr="008132F1" w:rsidRDefault="005027F3" w:rsidP="0010651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Финансового управления Администрации муниципального района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по состоянию на 1 </w:t>
      </w:r>
      <w:r w:rsidR="00747EFB">
        <w:rPr>
          <w:rFonts w:ascii="Times New Roman" w:hAnsi="Times New Roman" w:cs="Times New Roman"/>
          <w:sz w:val="24"/>
          <w:szCs w:val="24"/>
        </w:rPr>
        <w:t>декабря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847F7A">
        <w:rPr>
          <w:rFonts w:ascii="Times New Roman" w:hAnsi="Times New Roman" w:cs="Times New Roman"/>
          <w:sz w:val="24"/>
          <w:szCs w:val="24"/>
        </w:rPr>
        <w:t>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83677C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4734D4">
        <w:rPr>
          <w:rFonts w:ascii="Times New Roman" w:hAnsi="Times New Roman" w:cs="Times New Roman"/>
          <w:sz w:val="24"/>
          <w:szCs w:val="24"/>
        </w:rPr>
        <w:t>Ярато</w:t>
      </w:r>
      <w:r w:rsidR="0083677C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747EFB">
        <w:rPr>
          <w:rFonts w:ascii="Times New Roman" w:hAnsi="Times New Roman" w:cs="Times New Roman"/>
          <w:sz w:val="24"/>
          <w:szCs w:val="24"/>
        </w:rPr>
        <w:t>3512,7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747EFB">
        <w:rPr>
          <w:rFonts w:ascii="Times New Roman" w:hAnsi="Times New Roman" w:cs="Times New Roman"/>
          <w:sz w:val="24"/>
          <w:szCs w:val="24"/>
        </w:rPr>
        <w:t>103,0</w:t>
      </w:r>
      <w:r w:rsidRPr="008132F1">
        <w:rPr>
          <w:rFonts w:ascii="Times New Roman" w:hAnsi="Times New Roman" w:cs="Times New Roman"/>
          <w:sz w:val="24"/>
          <w:szCs w:val="24"/>
        </w:rPr>
        <w:t>% 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10651C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83677C">
        <w:rPr>
          <w:rFonts w:ascii="Times New Roman" w:hAnsi="Times New Roman" w:cs="Times New Roman"/>
          <w:sz w:val="24"/>
          <w:szCs w:val="24"/>
        </w:rPr>
        <w:t>-</w:t>
      </w:r>
      <w:r w:rsidR="00747EFB">
        <w:rPr>
          <w:rFonts w:ascii="Times New Roman" w:hAnsi="Times New Roman" w:cs="Times New Roman"/>
          <w:sz w:val="24"/>
          <w:szCs w:val="24"/>
        </w:rPr>
        <w:t>26,9</w:t>
      </w:r>
      <w:r w:rsidR="0064007A">
        <w:rPr>
          <w:rFonts w:ascii="Times New Roman" w:hAnsi="Times New Roman" w:cs="Times New Roman"/>
          <w:sz w:val="24"/>
          <w:szCs w:val="24"/>
        </w:rPr>
        <w:t xml:space="preserve"> руб.</w:t>
      </w:r>
      <w:proofErr w:type="gramStart"/>
      <w:r w:rsidR="0064007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91D9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83677C">
        <w:rPr>
          <w:rFonts w:ascii="Times New Roman" w:hAnsi="Times New Roman" w:cs="Times New Roman"/>
          <w:sz w:val="24"/>
          <w:szCs w:val="24"/>
        </w:rPr>
        <w:t>-</w:t>
      </w:r>
      <w:r w:rsidR="004734D4">
        <w:rPr>
          <w:rFonts w:ascii="Times New Roman" w:hAnsi="Times New Roman" w:cs="Times New Roman"/>
          <w:sz w:val="24"/>
          <w:szCs w:val="24"/>
        </w:rPr>
        <w:t>30,5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 налоговых и неналоговых доходов; единый сельскохозяйственный налог-</w:t>
      </w:r>
      <w:r w:rsidR="004734D4">
        <w:rPr>
          <w:rFonts w:ascii="Times New Roman" w:hAnsi="Times New Roman" w:cs="Times New Roman"/>
          <w:sz w:val="24"/>
          <w:szCs w:val="24"/>
        </w:rPr>
        <w:t>9,5</w:t>
      </w:r>
      <w:r w:rsidR="00591D91">
        <w:rPr>
          <w:rFonts w:ascii="Times New Roman" w:hAnsi="Times New Roman" w:cs="Times New Roman"/>
          <w:sz w:val="24"/>
          <w:szCs w:val="24"/>
        </w:rPr>
        <w:t xml:space="preserve">тыс. </w:t>
      </w:r>
      <w:proofErr w:type="spellStart"/>
      <w:r w:rsidR="00591D9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591D91">
        <w:rPr>
          <w:rFonts w:ascii="Times New Roman" w:hAnsi="Times New Roman" w:cs="Times New Roman"/>
          <w:sz w:val="24"/>
          <w:szCs w:val="24"/>
        </w:rPr>
        <w:t xml:space="preserve">, </w:t>
      </w:r>
      <w:r w:rsidR="0064007A">
        <w:rPr>
          <w:rFonts w:ascii="Times New Roman" w:hAnsi="Times New Roman" w:cs="Times New Roman"/>
          <w:sz w:val="24"/>
          <w:szCs w:val="24"/>
        </w:rPr>
        <w:t>или</w:t>
      </w:r>
      <w:r w:rsidR="0014086E">
        <w:rPr>
          <w:rFonts w:ascii="Times New Roman" w:hAnsi="Times New Roman" w:cs="Times New Roman"/>
          <w:sz w:val="24"/>
          <w:szCs w:val="24"/>
        </w:rPr>
        <w:t xml:space="preserve"> </w:t>
      </w:r>
      <w:r w:rsidR="0010651C">
        <w:rPr>
          <w:rFonts w:ascii="Times New Roman" w:hAnsi="Times New Roman" w:cs="Times New Roman"/>
          <w:sz w:val="24"/>
          <w:szCs w:val="24"/>
        </w:rPr>
        <w:t>0,</w:t>
      </w:r>
      <w:r w:rsidR="004734D4">
        <w:rPr>
          <w:rFonts w:ascii="Times New Roman" w:hAnsi="Times New Roman" w:cs="Times New Roman"/>
          <w:sz w:val="24"/>
          <w:szCs w:val="24"/>
        </w:rPr>
        <w:t>7</w:t>
      </w:r>
      <w:r w:rsidR="0014086E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% в структуре налоговых и неналоговых доходов;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3440FC">
        <w:rPr>
          <w:rFonts w:ascii="Times New Roman" w:hAnsi="Times New Roman" w:cs="Times New Roman"/>
          <w:sz w:val="24"/>
          <w:szCs w:val="24"/>
        </w:rPr>
        <w:t>-</w:t>
      </w:r>
      <w:r w:rsidR="005764D5">
        <w:rPr>
          <w:rFonts w:ascii="Times New Roman" w:hAnsi="Times New Roman" w:cs="Times New Roman"/>
          <w:sz w:val="24"/>
          <w:szCs w:val="24"/>
        </w:rPr>
        <w:t>20,</w:t>
      </w:r>
      <w:r w:rsidR="00747EFB">
        <w:rPr>
          <w:rFonts w:ascii="Times New Roman" w:hAnsi="Times New Roman" w:cs="Times New Roman"/>
          <w:sz w:val="24"/>
          <w:szCs w:val="24"/>
        </w:rPr>
        <w:t>7</w:t>
      </w:r>
      <w:r w:rsidR="006D0895">
        <w:rPr>
          <w:rFonts w:ascii="Times New Roman" w:hAnsi="Times New Roman" w:cs="Times New Roman"/>
          <w:sz w:val="24"/>
          <w:szCs w:val="24"/>
        </w:rPr>
        <w:t xml:space="preserve"> тыс</w:t>
      </w:r>
      <w:r w:rsidRPr="008132F1">
        <w:rPr>
          <w:rFonts w:ascii="Times New Roman" w:hAnsi="Times New Roman" w:cs="Times New Roman"/>
          <w:sz w:val="24"/>
          <w:szCs w:val="24"/>
        </w:rPr>
        <w:t>. рублей</w:t>
      </w:r>
      <w:r w:rsidR="005C6667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4A1934">
        <w:rPr>
          <w:rFonts w:ascii="Times New Roman" w:hAnsi="Times New Roman" w:cs="Times New Roman"/>
          <w:sz w:val="24"/>
          <w:szCs w:val="24"/>
        </w:rPr>
        <w:t>5</w:t>
      </w:r>
      <w:r w:rsidR="005764D5">
        <w:rPr>
          <w:rFonts w:ascii="Times New Roman" w:hAnsi="Times New Roman" w:cs="Times New Roman"/>
          <w:sz w:val="24"/>
          <w:szCs w:val="24"/>
        </w:rPr>
        <w:t>7</w:t>
      </w:r>
      <w:r w:rsidR="004A1934">
        <w:rPr>
          <w:rFonts w:ascii="Times New Roman" w:hAnsi="Times New Roman" w:cs="Times New Roman"/>
          <w:sz w:val="24"/>
          <w:szCs w:val="24"/>
        </w:rPr>
        <w:t>,5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r w:rsidR="007F55DF">
        <w:rPr>
          <w:rFonts w:ascii="Times New Roman" w:hAnsi="Times New Roman" w:cs="Times New Roman"/>
          <w:sz w:val="24"/>
          <w:szCs w:val="24"/>
        </w:rPr>
        <w:t>,</w:t>
      </w:r>
      <w:r w:rsidR="004A1934">
        <w:rPr>
          <w:rFonts w:ascii="Times New Roman" w:hAnsi="Times New Roman" w:cs="Times New Roman"/>
          <w:sz w:val="24"/>
          <w:szCs w:val="24"/>
        </w:rPr>
        <w:t xml:space="preserve"> </w:t>
      </w:r>
      <w:r w:rsidR="007F55DF">
        <w:rPr>
          <w:rFonts w:ascii="Times New Roman" w:hAnsi="Times New Roman" w:cs="Times New Roman"/>
          <w:sz w:val="24"/>
          <w:szCs w:val="24"/>
        </w:rPr>
        <w:t>земельный налог-</w:t>
      </w:r>
      <w:r w:rsidR="00747EFB">
        <w:rPr>
          <w:rFonts w:ascii="Times New Roman" w:hAnsi="Times New Roman" w:cs="Times New Roman"/>
          <w:sz w:val="24"/>
          <w:szCs w:val="24"/>
        </w:rPr>
        <w:t>240</w:t>
      </w:r>
      <w:r w:rsidR="001065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7F55DF">
        <w:rPr>
          <w:rFonts w:ascii="Times New Roman" w:hAnsi="Times New Roman" w:cs="Times New Roman"/>
          <w:sz w:val="24"/>
          <w:szCs w:val="24"/>
        </w:rPr>
        <w:t>,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4A1934">
        <w:rPr>
          <w:rFonts w:ascii="Times New Roman" w:hAnsi="Times New Roman" w:cs="Times New Roman"/>
          <w:sz w:val="24"/>
          <w:szCs w:val="24"/>
        </w:rPr>
        <w:t>14,75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747EFB">
        <w:rPr>
          <w:rFonts w:ascii="Times New Roman" w:hAnsi="Times New Roman" w:cs="Times New Roman"/>
          <w:sz w:val="24"/>
          <w:szCs w:val="24"/>
        </w:rPr>
        <w:t>3199,1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 xml:space="preserve">. рублей, что составляет </w:t>
      </w:r>
      <w:r w:rsidR="00747EFB">
        <w:rPr>
          <w:rFonts w:ascii="Times New Roman" w:hAnsi="Times New Roman" w:cs="Times New Roman"/>
          <w:sz w:val="24"/>
          <w:szCs w:val="24"/>
        </w:rPr>
        <w:t>57,52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общего дохода поступивших </w:t>
      </w:r>
      <w:r w:rsidR="006D0895">
        <w:rPr>
          <w:rFonts w:ascii="Times New Roman" w:hAnsi="Times New Roman" w:cs="Times New Roman"/>
          <w:sz w:val="24"/>
          <w:szCs w:val="24"/>
        </w:rPr>
        <w:t>на 01</w:t>
      </w:r>
      <w:r w:rsidR="00A753E6">
        <w:rPr>
          <w:rFonts w:ascii="Times New Roman" w:hAnsi="Times New Roman" w:cs="Times New Roman"/>
          <w:sz w:val="24"/>
          <w:szCs w:val="24"/>
        </w:rPr>
        <w:t>.</w:t>
      </w:r>
      <w:r w:rsidR="003440FC">
        <w:rPr>
          <w:rFonts w:ascii="Times New Roman" w:hAnsi="Times New Roman" w:cs="Times New Roman"/>
          <w:sz w:val="24"/>
          <w:szCs w:val="24"/>
        </w:rPr>
        <w:t>1</w:t>
      </w:r>
      <w:r w:rsidR="00747EFB">
        <w:rPr>
          <w:rFonts w:ascii="Times New Roman" w:hAnsi="Times New Roman" w:cs="Times New Roman"/>
          <w:sz w:val="24"/>
          <w:szCs w:val="24"/>
        </w:rPr>
        <w:t>2</w:t>
      </w:r>
      <w:r w:rsidR="00A753E6">
        <w:rPr>
          <w:rFonts w:ascii="Times New Roman" w:hAnsi="Times New Roman" w:cs="Times New Roman"/>
          <w:sz w:val="24"/>
          <w:szCs w:val="24"/>
        </w:rPr>
        <w:t>.</w:t>
      </w:r>
      <w:r w:rsidR="00591D91">
        <w:rPr>
          <w:rFonts w:ascii="Times New Roman" w:hAnsi="Times New Roman" w:cs="Times New Roman"/>
          <w:sz w:val="24"/>
          <w:szCs w:val="24"/>
        </w:rPr>
        <w:t>2020 г.</w:t>
      </w:r>
    </w:p>
    <w:p w:rsidR="00A753E6" w:rsidRPr="008132F1" w:rsidRDefault="005027F3" w:rsidP="00A753E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00B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297F8E">
        <w:rPr>
          <w:rFonts w:ascii="Times New Roman" w:hAnsi="Times New Roman" w:cs="Times New Roman"/>
          <w:sz w:val="24"/>
          <w:szCs w:val="24"/>
        </w:rPr>
        <w:t>на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r w:rsidR="00297F8E">
        <w:rPr>
          <w:rFonts w:ascii="Times New Roman" w:hAnsi="Times New Roman" w:cs="Times New Roman"/>
          <w:sz w:val="24"/>
          <w:szCs w:val="24"/>
        </w:rPr>
        <w:t xml:space="preserve">01  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747EFB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DE5A14">
        <w:rPr>
          <w:rFonts w:ascii="Times New Roman" w:hAnsi="Times New Roman" w:cs="Times New Roman"/>
          <w:sz w:val="24"/>
          <w:szCs w:val="24"/>
        </w:rPr>
        <w:t>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5764D5">
        <w:rPr>
          <w:rFonts w:ascii="Times New Roman" w:hAnsi="Times New Roman" w:cs="Times New Roman"/>
          <w:sz w:val="24"/>
          <w:szCs w:val="24"/>
        </w:rPr>
        <w:t>-</w:t>
      </w:r>
      <w:r w:rsidR="00747EFB">
        <w:rPr>
          <w:rFonts w:ascii="Times New Roman" w:hAnsi="Times New Roman" w:cs="Times New Roman"/>
          <w:sz w:val="24"/>
          <w:szCs w:val="24"/>
        </w:rPr>
        <w:t>2940,60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764D5">
        <w:rPr>
          <w:rFonts w:ascii="Times New Roman" w:hAnsi="Times New Roman" w:cs="Times New Roman"/>
          <w:sz w:val="24"/>
          <w:szCs w:val="24"/>
        </w:rPr>
        <w:t>. рублей, в</w:t>
      </w:r>
      <w:r w:rsidRPr="008132F1">
        <w:rPr>
          <w:rFonts w:ascii="Times New Roman" w:hAnsi="Times New Roman" w:cs="Times New Roman"/>
          <w:sz w:val="24"/>
          <w:szCs w:val="24"/>
        </w:rPr>
        <w:t xml:space="preserve">ыполнение годового плана составило </w:t>
      </w:r>
      <w:r w:rsidR="00747EFB">
        <w:rPr>
          <w:rFonts w:ascii="Times New Roman" w:hAnsi="Times New Roman" w:cs="Times New Roman"/>
          <w:sz w:val="24"/>
          <w:szCs w:val="24"/>
        </w:rPr>
        <w:t>84,74</w:t>
      </w:r>
      <w:r w:rsidR="00A753E6">
        <w:rPr>
          <w:rFonts w:ascii="Times New Roman" w:hAnsi="Times New Roman" w:cs="Times New Roman"/>
          <w:sz w:val="24"/>
          <w:szCs w:val="24"/>
        </w:rPr>
        <w:t>%.</w:t>
      </w:r>
      <w:r w:rsidR="00A753E6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A753E6">
        <w:rPr>
          <w:rFonts w:ascii="Times New Roman" w:hAnsi="Times New Roman" w:cs="Times New Roman"/>
          <w:sz w:val="24"/>
          <w:szCs w:val="24"/>
        </w:rPr>
        <w:t>Из них дорожные фонды составляет -</w:t>
      </w:r>
      <w:r w:rsidR="005764D5">
        <w:rPr>
          <w:rFonts w:ascii="Times New Roman" w:hAnsi="Times New Roman" w:cs="Times New Roman"/>
          <w:sz w:val="24"/>
          <w:szCs w:val="24"/>
        </w:rPr>
        <w:t>291,7</w:t>
      </w:r>
      <w:r w:rsidR="00A753E6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A753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753E6">
        <w:rPr>
          <w:rFonts w:ascii="Times New Roman" w:hAnsi="Times New Roman" w:cs="Times New Roman"/>
          <w:sz w:val="24"/>
          <w:szCs w:val="24"/>
        </w:rPr>
        <w:t xml:space="preserve">уб. что составляет- </w:t>
      </w:r>
      <w:r w:rsidR="005764D5">
        <w:rPr>
          <w:rFonts w:ascii="Times New Roman" w:hAnsi="Times New Roman" w:cs="Times New Roman"/>
          <w:sz w:val="24"/>
          <w:szCs w:val="24"/>
        </w:rPr>
        <w:t>74,80</w:t>
      </w:r>
      <w:r w:rsidR="00A753E6">
        <w:rPr>
          <w:rFonts w:ascii="Times New Roman" w:hAnsi="Times New Roman" w:cs="Times New Roman"/>
          <w:sz w:val="24"/>
          <w:szCs w:val="24"/>
        </w:rPr>
        <w:t>%, благоустройство составляет-</w:t>
      </w:r>
      <w:r w:rsidR="00747EFB">
        <w:rPr>
          <w:rFonts w:ascii="Times New Roman" w:hAnsi="Times New Roman" w:cs="Times New Roman"/>
          <w:sz w:val="24"/>
          <w:szCs w:val="24"/>
        </w:rPr>
        <w:t>425,9</w:t>
      </w:r>
      <w:r w:rsidR="00A753E6">
        <w:rPr>
          <w:rFonts w:ascii="Times New Roman" w:hAnsi="Times New Roman" w:cs="Times New Roman"/>
          <w:sz w:val="24"/>
          <w:szCs w:val="24"/>
        </w:rPr>
        <w:t>тыс.руб., что составляет-</w:t>
      </w:r>
      <w:r w:rsidR="00747EFB">
        <w:rPr>
          <w:rFonts w:ascii="Times New Roman" w:hAnsi="Times New Roman" w:cs="Times New Roman"/>
          <w:sz w:val="24"/>
          <w:szCs w:val="24"/>
        </w:rPr>
        <w:t>100</w:t>
      </w:r>
      <w:r w:rsidR="00A753E6">
        <w:rPr>
          <w:rFonts w:ascii="Times New Roman" w:hAnsi="Times New Roman" w:cs="Times New Roman"/>
          <w:sz w:val="24"/>
          <w:szCs w:val="24"/>
        </w:rPr>
        <w:t xml:space="preserve">%,  другие вопросы в области охраны </w:t>
      </w:r>
      <w:proofErr w:type="spellStart"/>
      <w:r w:rsidR="00A753E6">
        <w:rPr>
          <w:rFonts w:ascii="Times New Roman" w:hAnsi="Times New Roman" w:cs="Times New Roman"/>
          <w:sz w:val="24"/>
          <w:szCs w:val="24"/>
        </w:rPr>
        <w:t>окруж</w:t>
      </w:r>
      <w:proofErr w:type="spellEnd"/>
      <w:r w:rsidR="00A753E6">
        <w:rPr>
          <w:rFonts w:ascii="Times New Roman" w:hAnsi="Times New Roman" w:cs="Times New Roman"/>
          <w:sz w:val="24"/>
          <w:szCs w:val="24"/>
        </w:rPr>
        <w:t>. среды составляет-</w:t>
      </w:r>
      <w:r w:rsidR="005764D5">
        <w:rPr>
          <w:rFonts w:ascii="Times New Roman" w:hAnsi="Times New Roman" w:cs="Times New Roman"/>
          <w:sz w:val="24"/>
          <w:szCs w:val="24"/>
        </w:rPr>
        <w:t>30</w:t>
      </w:r>
      <w:r w:rsidR="00747EFB">
        <w:rPr>
          <w:rFonts w:ascii="Times New Roman" w:hAnsi="Times New Roman" w:cs="Times New Roman"/>
          <w:sz w:val="24"/>
          <w:szCs w:val="24"/>
        </w:rPr>
        <w:t>6</w:t>
      </w:r>
      <w:r w:rsidR="005764D5">
        <w:rPr>
          <w:rFonts w:ascii="Times New Roman" w:hAnsi="Times New Roman" w:cs="Times New Roman"/>
          <w:sz w:val="24"/>
          <w:szCs w:val="24"/>
        </w:rPr>
        <w:t>,</w:t>
      </w:r>
      <w:r w:rsidR="00747EFB">
        <w:rPr>
          <w:rFonts w:ascii="Times New Roman" w:hAnsi="Times New Roman" w:cs="Times New Roman"/>
          <w:sz w:val="24"/>
          <w:szCs w:val="24"/>
        </w:rPr>
        <w:t>2</w:t>
      </w:r>
      <w:r w:rsidR="00A753E6">
        <w:rPr>
          <w:rFonts w:ascii="Times New Roman" w:hAnsi="Times New Roman" w:cs="Times New Roman"/>
          <w:sz w:val="24"/>
          <w:szCs w:val="24"/>
        </w:rPr>
        <w:t xml:space="preserve"> тыс.руб., что составляет</w:t>
      </w:r>
      <w:r w:rsidR="005764D5">
        <w:rPr>
          <w:rFonts w:ascii="Times New Roman" w:hAnsi="Times New Roman" w:cs="Times New Roman"/>
          <w:sz w:val="24"/>
          <w:szCs w:val="24"/>
        </w:rPr>
        <w:t>95,</w:t>
      </w:r>
      <w:r w:rsidR="00747EFB">
        <w:rPr>
          <w:rFonts w:ascii="Times New Roman" w:hAnsi="Times New Roman" w:cs="Times New Roman"/>
          <w:sz w:val="24"/>
          <w:szCs w:val="24"/>
        </w:rPr>
        <w:t>61</w:t>
      </w:r>
      <w:r w:rsidR="00A753E6">
        <w:rPr>
          <w:rFonts w:ascii="Times New Roman" w:hAnsi="Times New Roman" w:cs="Times New Roman"/>
          <w:sz w:val="24"/>
          <w:szCs w:val="24"/>
        </w:rPr>
        <w:t>% и т.д.</w:t>
      </w:r>
    </w:p>
    <w:p w:rsidR="00A753E6" w:rsidRPr="008132F1" w:rsidRDefault="00A753E6" w:rsidP="00A753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7F3"/>
    <w:rsid w:val="00014602"/>
    <w:rsid w:val="000149BA"/>
    <w:rsid w:val="00017522"/>
    <w:rsid w:val="00026C9A"/>
    <w:rsid w:val="000755B6"/>
    <w:rsid w:val="00083455"/>
    <w:rsid w:val="00085243"/>
    <w:rsid w:val="000C0D20"/>
    <w:rsid w:val="0010651C"/>
    <w:rsid w:val="0014086E"/>
    <w:rsid w:val="00162F15"/>
    <w:rsid w:val="00164DD7"/>
    <w:rsid w:val="00175A54"/>
    <w:rsid w:val="001805CF"/>
    <w:rsid w:val="00187E52"/>
    <w:rsid w:val="001C0870"/>
    <w:rsid w:val="001C0EF4"/>
    <w:rsid w:val="001C1511"/>
    <w:rsid w:val="001D7939"/>
    <w:rsid w:val="002130C6"/>
    <w:rsid w:val="0021789F"/>
    <w:rsid w:val="00235AC8"/>
    <w:rsid w:val="00260302"/>
    <w:rsid w:val="00291839"/>
    <w:rsid w:val="00297F8E"/>
    <w:rsid w:val="002C7D18"/>
    <w:rsid w:val="002F1C73"/>
    <w:rsid w:val="00325405"/>
    <w:rsid w:val="00325490"/>
    <w:rsid w:val="003274DB"/>
    <w:rsid w:val="00337CD4"/>
    <w:rsid w:val="003440FC"/>
    <w:rsid w:val="00365F22"/>
    <w:rsid w:val="00380415"/>
    <w:rsid w:val="003B2C3F"/>
    <w:rsid w:val="003C5C23"/>
    <w:rsid w:val="003D361D"/>
    <w:rsid w:val="00405F0A"/>
    <w:rsid w:val="00407D4D"/>
    <w:rsid w:val="004249F0"/>
    <w:rsid w:val="0043429C"/>
    <w:rsid w:val="00470F3B"/>
    <w:rsid w:val="00471608"/>
    <w:rsid w:val="00472954"/>
    <w:rsid w:val="004734D4"/>
    <w:rsid w:val="004A1934"/>
    <w:rsid w:val="004A4182"/>
    <w:rsid w:val="004B328C"/>
    <w:rsid w:val="004C288B"/>
    <w:rsid w:val="004E229B"/>
    <w:rsid w:val="004F0197"/>
    <w:rsid w:val="005027F3"/>
    <w:rsid w:val="00505572"/>
    <w:rsid w:val="00525C8C"/>
    <w:rsid w:val="00572CCE"/>
    <w:rsid w:val="005764D5"/>
    <w:rsid w:val="00583ED9"/>
    <w:rsid w:val="00591D91"/>
    <w:rsid w:val="005A423D"/>
    <w:rsid w:val="005C6667"/>
    <w:rsid w:val="005F05C2"/>
    <w:rsid w:val="0064007A"/>
    <w:rsid w:val="00654B7E"/>
    <w:rsid w:val="00661059"/>
    <w:rsid w:val="00663847"/>
    <w:rsid w:val="00680C2D"/>
    <w:rsid w:val="006852E3"/>
    <w:rsid w:val="00692ABC"/>
    <w:rsid w:val="006A32A7"/>
    <w:rsid w:val="006A3948"/>
    <w:rsid w:val="006A4316"/>
    <w:rsid w:val="006C16BE"/>
    <w:rsid w:val="006C200B"/>
    <w:rsid w:val="006D0895"/>
    <w:rsid w:val="006F27C5"/>
    <w:rsid w:val="006F7B62"/>
    <w:rsid w:val="00700BF5"/>
    <w:rsid w:val="00716809"/>
    <w:rsid w:val="00736E4E"/>
    <w:rsid w:val="00747EFB"/>
    <w:rsid w:val="0076132F"/>
    <w:rsid w:val="00787669"/>
    <w:rsid w:val="00791EB4"/>
    <w:rsid w:val="007A1E75"/>
    <w:rsid w:val="007B3CBA"/>
    <w:rsid w:val="007C08D9"/>
    <w:rsid w:val="007D34DF"/>
    <w:rsid w:val="007E7C2A"/>
    <w:rsid w:val="007F55DF"/>
    <w:rsid w:val="00800996"/>
    <w:rsid w:val="008076E8"/>
    <w:rsid w:val="008132F1"/>
    <w:rsid w:val="0082060E"/>
    <w:rsid w:val="0082191A"/>
    <w:rsid w:val="0082552F"/>
    <w:rsid w:val="0083677C"/>
    <w:rsid w:val="00847F7A"/>
    <w:rsid w:val="0085154D"/>
    <w:rsid w:val="008517EB"/>
    <w:rsid w:val="00851806"/>
    <w:rsid w:val="00864B64"/>
    <w:rsid w:val="00870FF4"/>
    <w:rsid w:val="00881434"/>
    <w:rsid w:val="00886CA5"/>
    <w:rsid w:val="008A717B"/>
    <w:rsid w:val="008B2167"/>
    <w:rsid w:val="008C00C2"/>
    <w:rsid w:val="008C1CE3"/>
    <w:rsid w:val="008F6AEA"/>
    <w:rsid w:val="00923F30"/>
    <w:rsid w:val="00944B82"/>
    <w:rsid w:val="009533EC"/>
    <w:rsid w:val="00991A82"/>
    <w:rsid w:val="009D12E0"/>
    <w:rsid w:val="009D2C32"/>
    <w:rsid w:val="009D5B11"/>
    <w:rsid w:val="009F34D0"/>
    <w:rsid w:val="00A34059"/>
    <w:rsid w:val="00A72484"/>
    <w:rsid w:val="00A753E6"/>
    <w:rsid w:val="00AA5047"/>
    <w:rsid w:val="00AA76EC"/>
    <w:rsid w:val="00AD5540"/>
    <w:rsid w:val="00AD5CDC"/>
    <w:rsid w:val="00AE1664"/>
    <w:rsid w:val="00AE22E6"/>
    <w:rsid w:val="00AF2A31"/>
    <w:rsid w:val="00B06706"/>
    <w:rsid w:val="00B54CDD"/>
    <w:rsid w:val="00B646D5"/>
    <w:rsid w:val="00B66834"/>
    <w:rsid w:val="00B73D35"/>
    <w:rsid w:val="00B83CFE"/>
    <w:rsid w:val="00B8666E"/>
    <w:rsid w:val="00BB1BD3"/>
    <w:rsid w:val="00BD1FD5"/>
    <w:rsid w:val="00BF16EE"/>
    <w:rsid w:val="00BF41E3"/>
    <w:rsid w:val="00C15054"/>
    <w:rsid w:val="00C55E2C"/>
    <w:rsid w:val="00C63A03"/>
    <w:rsid w:val="00C649B6"/>
    <w:rsid w:val="00C74D8A"/>
    <w:rsid w:val="00CA03E8"/>
    <w:rsid w:val="00CA2A3A"/>
    <w:rsid w:val="00CA32ED"/>
    <w:rsid w:val="00CC04CC"/>
    <w:rsid w:val="00CD4DDE"/>
    <w:rsid w:val="00CF5C2B"/>
    <w:rsid w:val="00D11C1B"/>
    <w:rsid w:val="00D16D87"/>
    <w:rsid w:val="00D20124"/>
    <w:rsid w:val="00D31B5E"/>
    <w:rsid w:val="00D86CF7"/>
    <w:rsid w:val="00D9116C"/>
    <w:rsid w:val="00D9156F"/>
    <w:rsid w:val="00D93C62"/>
    <w:rsid w:val="00DC5258"/>
    <w:rsid w:val="00DD6078"/>
    <w:rsid w:val="00DE0BA1"/>
    <w:rsid w:val="00DE5A14"/>
    <w:rsid w:val="00DE7DC5"/>
    <w:rsid w:val="00DF3549"/>
    <w:rsid w:val="00E13B37"/>
    <w:rsid w:val="00E44E5C"/>
    <w:rsid w:val="00E4504F"/>
    <w:rsid w:val="00E54453"/>
    <w:rsid w:val="00E675FB"/>
    <w:rsid w:val="00E954D2"/>
    <w:rsid w:val="00EB5BF7"/>
    <w:rsid w:val="00EE5368"/>
    <w:rsid w:val="00F4212D"/>
    <w:rsid w:val="00F514A6"/>
    <w:rsid w:val="00F6723F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777</cp:lastModifiedBy>
  <cp:revision>29</cp:revision>
  <cp:lastPrinted>2019-06-13T04:02:00Z</cp:lastPrinted>
  <dcterms:created xsi:type="dcterms:W3CDTF">2020-05-14T03:53:00Z</dcterms:created>
  <dcterms:modified xsi:type="dcterms:W3CDTF">2020-12-14T10:47:00Z</dcterms:modified>
</cp:coreProperties>
</file>