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ED8" w:rsidRDefault="00875ED8" w:rsidP="00EA0E0F">
      <w:pPr>
        <w:spacing w:line="240" w:lineRule="exact"/>
      </w:pPr>
    </w:p>
    <w:p w:rsidR="00875ED8" w:rsidRDefault="00875ED8" w:rsidP="00875ED8">
      <w:pPr>
        <w:spacing w:line="240" w:lineRule="exact"/>
        <w:ind w:left="4820"/>
      </w:pPr>
    </w:p>
    <w:p w:rsidR="00875ED8" w:rsidRDefault="00875ED8" w:rsidP="00AD453A">
      <w:pPr>
        <w:spacing w:line="240" w:lineRule="exact"/>
        <w:ind w:left="4820"/>
        <w:jc w:val="center"/>
      </w:pPr>
    </w:p>
    <w:p w:rsidR="00875ED8" w:rsidRDefault="00875ED8" w:rsidP="00875ED8">
      <w:pPr>
        <w:spacing w:line="240" w:lineRule="exact"/>
      </w:pPr>
      <w:bookmarkStart w:id="0" w:name="_GoBack"/>
      <w:bookmarkEnd w:id="0"/>
    </w:p>
    <w:p w:rsidR="00B25FB0" w:rsidRPr="00B25FB0" w:rsidRDefault="00B25FB0" w:rsidP="00B25FB0">
      <w:pPr>
        <w:ind w:firstLine="709"/>
      </w:pPr>
      <w:r w:rsidRPr="00B25FB0">
        <w:t>Законодательством Российской Федерации установлена обязанность каждого гражданина страны пройти срочную службу в Вооруженных силах РФ. Однако зачастую военные комиссариаты сталкиваются с проблемой установления и призыва молодых людей для исполнения воинской обязанности в связи с их отсутствием по месту жительства по ряду причин, одной из которых является трудоустройство и проживание в другом городе и (или) регионе страны.</w:t>
      </w:r>
    </w:p>
    <w:p w:rsidR="00EA0E0F" w:rsidRDefault="00B25FB0" w:rsidP="00EA0E0F">
      <w:pPr>
        <w:ind w:firstLine="709"/>
      </w:pPr>
      <w:r w:rsidRPr="00B25FB0">
        <w:t>В связи с этим 18 февраля 2020 вступило в силу постановление Правительства РФ от 6 февраля 2020 г. № 103 «О внесении изменений в Положение о воинском учете».</w:t>
      </w:r>
      <w:r w:rsidR="00EA0E0F">
        <w:t xml:space="preserve"> </w:t>
      </w:r>
    </w:p>
    <w:p w:rsidR="00B25FB0" w:rsidRPr="00B25FB0" w:rsidRDefault="00B25FB0" w:rsidP="00EA0E0F">
      <w:pPr>
        <w:ind w:firstLine="709"/>
      </w:pPr>
      <w:r w:rsidRPr="00B25FB0">
        <w:t>Изменения коснулись и обязанностей работодателей в этой сфере.</w:t>
      </w:r>
    </w:p>
    <w:p w:rsidR="00B25FB0" w:rsidRPr="00B25FB0" w:rsidRDefault="00B25FB0" w:rsidP="00B25FB0">
      <w:pPr>
        <w:ind w:firstLine="709"/>
      </w:pPr>
      <w:r w:rsidRPr="00B25FB0">
        <w:t>Так, новая редакция п. 30 Положения предписывает при приеме на работу граждан, подлежащих воинскому учету и не имеющих регистрации по месту жительства и месту пребывания, а также граждан, прибывших на место пребывания на срок более трех месяцев и не имеющих регистрации по месту пребывания, выдавать им сведения по установленной форме. Эти сведения работники будут передавать в военкомат для постановки на воинский учет.</w:t>
      </w:r>
    </w:p>
    <w:p w:rsidR="00B25FB0" w:rsidRPr="00B25FB0" w:rsidRDefault="00B25FB0" w:rsidP="00B25FB0">
      <w:pPr>
        <w:ind w:firstLine="709"/>
      </w:pPr>
      <w:r w:rsidRPr="00B25FB0">
        <w:t>Кроме того, работодателям при заполнении учетных документов придется уточнять также и место фактического жительства или пребывания работников, даже если оно не подтверждено соответствующей регистрацией. </w:t>
      </w:r>
    </w:p>
    <w:p w:rsidR="00B25FB0" w:rsidRPr="00B25FB0" w:rsidRDefault="00B25FB0" w:rsidP="00B25FB0">
      <w:pPr>
        <w:ind w:firstLine="709"/>
      </w:pPr>
      <w:r w:rsidRPr="00B25FB0">
        <w:t>В случае изменения таких сведений,  это также необходимо отразить в учетных документах и уведомить об этом военкомат в 2-недельный срок.</w:t>
      </w:r>
    </w:p>
    <w:p w:rsidR="00926D8B" w:rsidRDefault="00B25FB0" w:rsidP="00B25FB0">
      <w:pPr>
        <w:ind w:firstLine="709"/>
      </w:pPr>
      <w:r w:rsidRPr="00B25FB0">
        <w:t>Также граждане, подлежащие призыву на военную службу и выезжающие в период проведения призыва на срок более 3 месяцев с места жительства и (или) места пребывания, в том числе не подтвержденные регистрацией по месту жительства и (или) месту пребывания, обязаны лично сообщить об этом в  военный комиссариат или иной орган, осуществляющий воинский учет, по месту жительства или месту пребывания.</w:t>
      </w:r>
    </w:p>
    <w:p w:rsidR="00B25FB0" w:rsidRDefault="00B25FB0" w:rsidP="00B25FB0">
      <w:pPr>
        <w:ind w:firstLine="709"/>
      </w:pPr>
    </w:p>
    <w:p w:rsidR="00926D8B" w:rsidRDefault="00926D8B" w:rsidP="004369F8">
      <w:pPr>
        <w:spacing w:line="240" w:lineRule="exact"/>
      </w:pPr>
    </w:p>
    <w:p w:rsidR="00926D8B" w:rsidRPr="00926D8B" w:rsidRDefault="00AD453A" w:rsidP="004369F8">
      <w:pPr>
        <w:spacing w:line="240" w:lineRule="exact"/>
        <w:rPr>
          <w:sz w:val="20"/>
          <w:szCs w:val="20"/>
        </w:rPr>
      </w:pPr>
      <w:r>
        <w:t xml:space="preserve">Помощник прокурора                                                                            Л.И. </w:t>
      </w:r>
      <w:proofErr w:type="spellStart"/>
      <w:r>
        <w:t>Нуруллина</w:t>
      </w:r>
      <w:proofErr w:type="spellEnd"/>
    </w:p>
    <w:sectPr w:rsidR="00926D8B" w:rsidRPr="00926D8B" w:rsidSect="009E29F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ED8"/>
    <w:rsid w:val="00021354"/>
    <w:rsid w:val="00055C2A"/>
    <w:rsid w:val="00062FBD"/>
    <w:rsid w:val="00084672"/>
    <w:rsid w:val="000A2AE3"/>
    <w:rsid w:val="000A3DCF"/>
    <w:rsid w:val="000B1366"/>
    <w:rsid w:val="000D7034"/>
    <w:rsid w:val="000D72F7"/>
    <w:rsid w:val="000E3AB9"/>
    <w:rsid w:val="000E5008"/>
    <w:rsid w:val="00146D97"/>
    <w:rsid w:val="00163A89"/>
    <w:rsid w:val="001717C3"/>
    <w:rsid w:val="00172123"/>
    <w:rsid w:val="001750F1"/>
    <w:rsid w:val="00192F36"/>
    <w:rsid w:val="001B3F06"/>
    <w:rsid w:val="001D2912"/>
    <w:rsid w:val="001F15BD"/>
    <w:rsid w:val="001F1ED4"/>
    <w:rsid w:val="00216FE7"/>
    <w:rsid w:val="00231F06"/>
    <w:rsid w:val="002347CE"/>
    <w:rsid w:val="00240C0C"/>
    <w:rsid w:val="0024223C"/>
    <w:rsid w:val="002437F8"/>
    <w:rsid w:val="00244F87"/>
    <w:rsid w:val="002450DB"/>
    <w:rsid w:val="00263887"/>
    <w:rsid w:val="00276467"/>
    <w:rsid w:val="002C0572"/>
    <w:rsid w:val="002D3703"/>
    <w:rsid w:val="002D44F4"/>
    <w:rsid w:val="002D5751"/>
    <w:rsid w:val="002D6D30"/>
    <w:rsid w:val="002E3CC5"/>
    <w:rsid w:val="002F68E4"/>
    <w:rsid w:val="002F6BF5"/>
    <w:rsid w:val="002F72C3"/>
    <w:rsid w:val="003078A7"/>
    <w:rsid w:val="00310C20"/>
    <w:rsid w:val="003177DD"/>
    <w:rsid w:val="00340CD8"/>
    <w:rsid w:val="00341166"/>
    <w:rsid w:val="00346777"/>
    <w:rsid w:val="0034711E"/>
    <w:rsid w:val="00352FC3"/>
    <w:rsid w:val="00392370"/>
    <w:rsid w:val="003B6B8C"/>
    <w:rsid w:val="003C4F5F"/>
    <w:rsid w:val="003C7417"/>
    <w:rsid w:val="003D44AF"/>
    <w:rsid w:val="004350C3"/>
    <w:rsid w:val="004369F8"/>
    <w:rsid w:val="004441E1"/>
    <w:rsid w:val="00456470"/>
    <w:rsid w:val="0048190C"/>
    <w:rsid w:val="00491407"/>
    <w:rsid w:val="004A22E2"/>
    <w:rsid w:val="004A33AF"/>
    <w:rsid w:val="004A5AC1"/>
    <w:rsid w:val="004B2791"/>
    <w:rsid w:val="004C2707"/>
    <w:rsid w:val="004E1605"/>
    <w:rsid w:val="004F7315"/>
    <w:rsid w:val="0052209B"/>
    <w:rsid w:val="00522B61"/>
    <w:rsid w:val="00525DBF"/>
    <w:rsid w:val="00542785"/>
    <w:rsid w:val="005430F6"/>
    <w:rsid w:val="0056296E"/>
    <w:rsid w:val="00570A6D"/>
    <w:rsid w:val="00571153"/>
    <w:rsid w:val="0058414D"/>
    <w:rsid w:val="00584FB4"/>
    <w:rsid w:val="0059250F"/>
    <w:rsid w:val="005B3989"/>
    <w:rsid w:val="005B733A"/>
    <w:rsid w:val="005E39FB"/>
    <w:rsid w:val="00607EA0"/>
    <w:rsid w:val="00615EA1"/>
    <w:rsid w:val="0061728D"/>
    <w:rsid w:val="006255C2"/>
    <w:rsid w:val="00646F5F"/>
    <w:rsid w:val="00657241"/>
    <w:rsid w:val="00665CC2"/>
    <w:rsid w:val="0067294D"/>
    <w:rsid w:val="006E3F8C"/>
    <w:rsid w:val="006F1C44"/>
    <w:rsid w:val="006F3D37"/>
    <w:rsid w:val="007472C7"/>
    <w:rsid w:val="00755272"/>
    <w:rsid w:val="00761C02"/>
    <w:rsid w:val="00765B2C"/>
    <w:rsid w:val="0077361F"/>
    <w:rsid w:val="007902A7"/>
    <w:rsid w:val="00792B4A"/>
    <w:rsid w:val="007A005D"/>
    <w:rsid w:val="007F2E6F"/>
    <w:rsid w:val="008017B7"/>
    <w:rsid w:val="00821E83"/>
    <w:rsid w:val="00827462"/>
    <w:rsid w:val="00842305"/>
    <w:rsid w:val="0084357F"/>
    <w:rsid w:val="00846CD8"/>
    <w:rsid w:val="00850ACA"/>
    <w:rsid w:val="00875ED8"/>
    <w:rsid w:val="00880555"/>
    <w:rsid w:val="00896E60"/>
    <w:rsid w:val="008D5A4F"/>
    <w:rsid w:val="008F3D50"/>
    <w:rsid w:val="008F623C"/>
    <w:rsid w:val="00902EED"/>
    <w:rsid w:val="00921CFB"/>
    <w:rsid w:val="00926D8B"/>
    <w:rsid w:val="00927FD2"/>
    <w:rsid w:val="00930D22"/>
    <w:rsid w:val="009474B2"/>
    <w:rsid w:val="00951DD7"/>
    <w:rsid w:val="00952E74"/>
    <w:rsid w:val="00960322"/>
    <w:rsid w:val="00962971"/>
    <w:rsid w:val="009777D1"/>
    <w:rsid w:val="00982EAE"/>
    <w:rsid w:val="009A1C38"/>
    <w:rsid w:val="009C2005"/>
    <w:rsid w:val="009C7219"/>
    <w:rsid w:val="009D0FA8"/>
    <w:rsid w:val="009D4AB3"/>
    <w:rsid w:val="009E29F7"/>
    <w:rsid w:val="00A0212C"/>
    <w:rsid w:val="00A1513E"/>
    <w:rsid w:val="00A23D83"/>
    <w:rsid w:val="00A42A94"/>
    <w:rsid w:val="00A42FF9"/>
    <w:rsid w:val="00A45695"/>
    <w:rsid w:val="00A575B7"/>
    <w:rsid w:val="00A71719"/>
    <w:rsid w:val="00A729F7"/>
    <w:rsid w:val="00A76C78"/>
    <w:rsid w:val="00A90831"/>
    <w:rsid w:val="00A946B7"/>
    <w:rsid w:val="00AA6FB6"/>
    <w:rsid w:val="00AC4F8B"/>
    <w:rsid w:val="00AD453A"/>
    <w:rsid w:val="00AE0DD0"/>
    <w:rsid w:val="00AE1A9D"/>
    <w:rsid w:val="00AE553B"/>
    <w:rsid w:val="00AF1921"/>
    <w:rsid w:val="00AF5CC1"/>
    <w:rsid w:val="00B13513"/>
    <w:rsid w:val="00B25FB0"/>
    <w:rsid w:val="00B406F2"/>
    <w:rsid w:val="00B55F2B"/>
    <w:rsid w:val="00B718E4"/>
    <w:rsid w:val="00B773EF"/>
    <w:rsid w:val="00B916D9"/>
    <w:rsid w:val="00BA5304"/>
    <w:rsid w:val="00BA56E3"/>
    <w:rsid w:val="00BB067D"/>
    <w:rsid w:val="00BC413B"/>
    <w:rsid w:val="00BD60C6"/>
    <w:rsid w:val="00BE4919"/>
    <w:rsid w:val="00BE7CED"/>
    <w:rsid w:val="00BF20E2"/>
    <w:rsid w:val="00C06FEF"/>
    <w:rsid w:val="00C2209F"/>
    <w:rsid w:val="00C24C54"/>
    <w:rsid w:val="00C25E65"/>
    <w:rsid w:val="00C25F2F"/>
    <w:rsid w:val="00C47069"/>
    <w:rsid w:val="00C5088E"/>
    <w:rsid w:val="00C6091B"/>
    <w:rsid w:val="00C64C60"/>
    <w:rsid w:val="00C94C1B"/>
    <w:rsid w:val="00C96D9E"/>
    <w:rsid w:val="00CA11AF"/>
    <w:rsid w:val="00CA5697"/>
    <w:rsid w:val="00CB3715"/>
    <w:rsid w:val="00CB3BD0"/>
    <w:rsid w:val="00CB43FF"/>
    <w:rsid w:val="00CF3C62"/>
    <w:rsid w:val="00CF4A19"/>
    <w:rsid w:val="00D02584"/>
    <w:rsid w:val="00D50732"/>
    <w:rsid w:val="00D53B00"/>
    <w:rsid w:val="00D625F0"/>
    <w:rsid w:val="00D62DAE"/>
    <w:rsid w:val="00D70539"/>
    <w:rsid w:val="00DA2A92"/>
    <w:rsid w:val="00DC6B04"/>
    <w:rsid w:val="00DD14C2"/>
    <w:rsid w:val="00E01AA1"/>
    <w:rsid w:val="00E23D33"/>
    <w:rsid w:val="00E240AF"/>
    <w:rsid w:val="00E276B9"/>
    <w:rsid w:val="00E27951"/>
    <w:rsid w:val="00E737BF"/>
    <w:rsid w:val="00E73CD2"/>
    <w:rsid w:val="00E817A9"/>
    <w:rsid w:val="00EA0E0F"/>
    <w:rsid w:val="00EB48FC"/>
    <w:rsid w:val="00ED3D7A"/>
    <w:rsid w:val="00EE0E92"/>
    <w:rsid w:val="00EE1465"/>
    <w:rsid w:val="00EF5DF7"/>
    <w:rsid w:val="00F0771F"/>
    <w:rsid w:val="00F160EE"/>
    <w:rsid w:val="00F33B96"/>
    <w:rsid w:val="00F404FB"/>
    <w:rsid w:val="00F44754"/>
    <w:rsid w:val="00F73FDE"/>
    <w:rsid w:val="00F95EF7"/>
    <w:rsid w:val="00FA1314"/>
    <w:rsid w:val="00FA1EC3"/>
    <w:rsid w:val="00FB0772"/>
    <w:rsid w:val="00FC7C73"/>
    <w:rsid w:val="00FE51BC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CFEFB-09D8-4181-87EF-61A88718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366"/>
    <w:pPr>
      <w:tabs>
        <w:tab w:val="left" w:pos="709"/>
      </w:tabs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6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6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6B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F6BF5"/>
  </w:style>
  <w:style w:type="paragraph" w:customStyle="1" w:styleId="a4">
    <w:name w:val="ШАПКА"/>
    <w:basedOn w:val="a"/>
    <w:qFormat/>
    <w:rsid w:val="002F6BF5"/>
    <w:pPr>
      <w:spacing w:line="240" w:lineRule="exact"/>
      <w:ind w:left="4820"/>
    </w:pPr>
  </w:style>
  <w:style w:type="character" w:styleId="a5">
    <w:name w:val="Strong"/>
    <w:uiPriority w:val="22"/>
    <w:qFormat/>
    <w:rsid w:val="002F6BF5"/>
    <w:rPr>
      <w:rFonts w:ascii="Times New Roman" w:hAnsi="Times New Roman"/>
      <w:bCs/>
      <w:color w:val="auto"/>
      <w:sz w:val="28"/>
    </w:rPr>
  </w:style>
  <w:style w:type="paragraph" w:styleId="21">
    <w:name w:val="Quote"/>
    <w:aliases w:val="ОСНОВА"/>
    <w:basedOn w:val="a"/>
    <w:next w:val="a"/>
    <w:link w:val="22"/>
    <w:uiPriority w:val="29"/>
    <w:qFormat/>
    <w:rsid w:val="002F6BF5"/>
    <w:rPr>
      <w:iCs/>
      <w:color w:val="000000" w:themeColor="text1"/>
    </w:rPr>
  </w:style>
  <w:style w:type="character" w:customStyle="1" w:styleId="22">
    <w:name w:val="Цитата 2 Знак"/>
    <w:aliases w:val="ОСНОВА Знак"/>
    <w:basedOn w:val="a0"/>
    <w:link w:val="21"/>
    <w:uiPriority w:val="29"/>
    <w:rsid w:val="002F6BF5"/>
    <w:rPr>
      <w:rFonts w:eastAsia="Times New Roman"/>
      <w:iCs/>
      <w:color w:val="000000" w:themeColor="text1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A2A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Яратовский с.с</cp:lastModifiedBy>
  <cp:revision>10</cp:revision>
  <cp:lastPrinted>2020-03-20T03:28:00Z</cp:lastPrinted>
  <dcterms:created xsi:type="dcterms:W3CDTF">2020-03-02T09:22:00Z</dcterms:created>
  <dcterms:modified xsi:type="dcterms:W3CDTF">2020-05-08T05:14:00Z</dcterms:modified>
</cp:coreProperties>
</file>