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C87E7A" w:rsidP="00D35CAE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C87E7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605011687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D35CAE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D35CAE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D35C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proofErr w:type="gramStart"/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</w:rPr>
              <w:t xml:space="preserve">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D35CAE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35CAE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D35CAE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D35CAE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D35CAE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D35CAE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4C5EB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110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2408F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26»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ноябр</w:t>
      </w:r>
      <w:r w:rsidR="0028356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 w:rsidR="00B3581D">
        <w:rPr>
          <w:rFonts w:ascii="Times New Roman" w:hAnsi="Times New Roman" w:cs="Times New Roman"/>
          <w:b/>
          <w:sz w:val="28"/>
          <w:szCs w:val="28"/>
        </w:rPr>
        <w:t xml:space="preserve">Яратовский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01.01.2001 N 131-ФЗ "Об общих принципах организации местного самоуправления  Российской Федерации",    ст. 6.11 Кодекса Республики Башкортостан об административных правонарушениях" от 01.01.2001 N 413-з, Совет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 xml:space="preserve">Яратовский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</w:p>
    <w:p w:rsidR="004C5EBF" w:rsidRDefault="004C5EBF" w:rsidP="004C5E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«Правила организации освещения улиц на территории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Башкортостан» (Приложение).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установленном порядке и разместить в сети «Интернет» на официальном сайте администрации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B3581D">
        <w:rPr>
          <w:rFonts w:ascii="Times New Roman" w:hAnsi="Times New Roman" w:cs="Times New Roman"/>
          <w:sz w:val="28"/>
          <w:szCs w:val="28"/>
        </w:rPr>
        <w:t>землеустроителя сельского поселения Яратовский сельсовет Валиевой Д.Р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Яратовский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Баймакский район РБ: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C5EBF" w:rsidRDefault="00B3581D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Яратовский</w:t>
      </w:r>
      <w:r w:rsidR="004C5E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5EBF" w:rsidRDefault="004C5EBF" w:rsidP="00B358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3581D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B358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3581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освещения улиц на территории сельского поселения </w:t>
      </w:r>
      <w:r w:rsidR="00B3581D">
        <w:rPr>
          <w:rFonts w:ascii="Times New Roman" w:hAnsi="Times New Roman" w:cs="Times New Roman"/>
          <w:b/>
          <w:sz w:val="28"/>
          <w:szCs w:val="28"/>
        </w:rPr>
        <w:t>Яратовский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4C5EBF" w:rsidRDefault="004C5EBF" w:rsidP="004C5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организации уличного освещения на территории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разработаны на основании Федерального закона "Об общих принципах организации местного самоуправления в Российской Федерации,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"Естественное и искусственное освещение", Уставом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 xml:space="preserve">Яратовский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(далее - сельское поселение).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полномочиям Совета депутатов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B358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района Баймакский район Республики Башкортостан относится: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Установление объема финансирования, необходимого для организации уличного освещения на территории сельского поселения.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Принятие иных нормативных правовых актов  об организации уличного освещения на территории сельского поселения.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 (прилагается).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отключением и включением светильников уличного освещения.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Организация уличного освещения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организации наружного освещения  должны обеспечиваться: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осветительных установок;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обслуживающего персонала и населения;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осветительными установками.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Уличное освещение на территории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порядке, номинальному напряжению сети и условиям окружающей среды.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>Яратовский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Отказы в работе наружных осветительных установок,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обрывом электрических проводов или повреждением опор, устраняются в кратчайшие сроки организацией, в ведении которой находятся электрические сети.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Яратовский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5EBF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Баймакский район РБ: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Правилам организации освещения улиц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на территории сельского поселения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3581D">
        <w:rPr>
          <w:rFonts w:ascii="Times New Roman" w:hAnsi="Times New Roman" w:cs="Times New Roman"/>
          <w:sz w:val="20"/>
          <w:szCs w:val="20"/>
        </w:rPr>
        <w:t xml:space="preserve">Яратовский </w:t>
      </w:r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муниципального района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Баймакский район Республики Башкортостан,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утвержденным решением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Совета сельского поселения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3581D">
        <w:rPr>
          <w:rFonts w:ascii="Times New Roman" w:hAnsi="Times New Roman" w:cs="Times New Roman"/>
          <w:sz w:val="20"/>
          <w:szCs w:val="20"/>
        </w:rPr>
        <w:t xml:space="preserve">Яратовский </w:t>
      </w:r>
      <w:r>
        <w:rPr>
          <w:rFonts w:ascii="Times New Roman" w:hAnsi="Times New Roman" w:cs="Times New Roman"/>
          <w:sz w:val="20"/>
          <w:szCs w:val="20"/>
        </w:rPr>
        <w:t>сельсовет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4C5EBF" w:rsidRDefault="004C5EBF" w:rsidP="004C5E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Баймакский район Республики Башкортостан        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C5EBF" w:rsidRDefault="004C5EBF" w:rsidP="004C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и отключения уличного освещения на территории сельского поселения </w:t>
      </w:r>
      <w:r w:rsidR="00B3581D">
        <w:rPr>
          <w:rFonts w:ascii="Times New Roman" w:hAnsi="Times New Roman" w:cs="Times New Roman"/>
          <w:sz w:val="28"/>
          <w:szCs w:val="28"/>
        </w:rPr>
        <w:t xml:space="preserve">Яратовский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4C5EBF" w:rsidRDefault="004C5EBF" w:rsidP="004C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B3581D" w:rsidRDefault="00B3581D" w:rsidP="004C5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период:</w:t>
      </w: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23.00 часов по  5.00 часов</w:t>
      </w: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период:</w:t>
      </w: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18.00 часов по 8.00 часов</w:t>
      </w:r>
    </w:p>
    <w:p w:rsidR="00B3581D" w:rsidRDefault="00B3581D" w:rsidP="00B35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9D7" w:rsidRPr="00DE04C6" w:rsidRDefault="00BC79D7" w:rsidP="004C5EBF">
      <w:pPr>
        <w:pStyle w:val="ConsPlusTitle"/>
        <w:jc w:val="center"/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04333"/>
    <w:rsid w:val="00007DBE"/>
    <w:rsid w:val="00020077"/>
    <w:rsid w:val="0003234D"/>
    <w:rsid w:val="00037ED4"/>
    <w:rsid w:val="0006029C"/>
    <w:rsid w:val="0006598E"/>
    <w:rsid w:val="00070555"/>
    <w:rsid w:val="000A6FF5"/>
    <w:rsid w:val="000F45B7"/>
    <w:rsid w:val="00140379"/>
    <w:rsid w:val="00163BCB"/>
    <w:rsid w:val="00172C6A"/>
    <w:rsid w:val="00176241"/>
    <w:rsid w:val="00190348"/>
    <w:rsid w:val="001A46C2"/>
    <w:rsid w:val="001C12FD"/>
    <w:rsid w:val="001D457E"/>
    <w:rsid w:val="001F7B62"/>
    <w:rsid w:val="002216EC"/>
    <w:rsid w:val="00234182"/>
    <w:rsid w:val="002408FB"/>
    <w:rsid w:val="00283565"/>
    <w:rsid w:val="002B3B71"/>
    <w:rsid w:val="002B686B"/>
    <w:rsid w:val="002F36E2"/>
    <w:rsid w:val="00336C69"/>
    <w:rsid w:val="0034067F"/>
    <w:rsid w:val="0035068B"/>
    <w:rsid w:val="00362AEB"/>
    <w:rsid w:val="00367BE2"/>
    <w:rsid w:val="003778B9"/>
    <w:rsid w:val="00405BB6"/>
    <w:rsid w:val="00425D8D"/>
    <w:rsid w:val="00440B0A"/>
    <w:rsid w:val="004564A2"/>
    <w:rsid w:val="0046356E"/>
    <w:rsid w:val="00490A52"/>
    <w:rsid w:val="004C5EBF"/>
    <w:rsid w:val="004F4C34"/>
    <w:rsid w:val="004F4F6A"/>
    <w:rsid w:val="00516CCC"/>
    <w:rsid w:val="0059737C"/>
    <w:rsid w:val="00600832"/>
    <w:rsid w:val="00603E07"/>
    <w:rsid w:val="00630425"/>
    <w:rsid w:val="00631E73"/>
    <w:rsid w:val="0065333A"/>
    <w:rsid w:val="00655903"/>
    <w:rsid w:val="006D22C7"/>
    <w:rsid w:val="006F00E1"/>
    <w:rsid w:val="00716F18"/>
    <w:rsid w:val="007735CB"/>
    <w:rsid w:val="007811D1"/>
    <w:rsid w:val="007B0F4F"/>
    <w:rsid w:val="007D109C"/>
    <w:rsid w:val="007D3B37"/>
    <w:rsid w:val="007E6B14"/>
    <w:rsid w:val="00846D3D"/>
    <w:rsid w:val="00863529"/>
    <w:rsid w:val="0088634D"/>
    <w:rsid w:val="008A461F"/>
    <w:rsid w:val="008F4711"/>
    <w:rsid w:val="009309FC"/>
    <w:rsid w:val="009F3E74"/>
    <w:rsid w:val="009F4126"/>
    <w:rsid w:val="00A144E4"/>
    <w:rsid w:val="00A21A2D"/>
    <w:rsid w:val="00A82BD7"/>
    <w:rsid w:val="00A92E04"/>
    <w:rsid w:val="00B03F1D"/>
    <w:rsid w:val="00B163DD"/>
    <w:rsid w:val="00B338CB"/>
    <w:rsid w:val="00B3581D"/>
    <w:rsid w:val="00B36E4D"/>
    <w:rsid w:val="00B634C6"/>
    <w:rsid w:val="00B67898"/>
    <w:rsid w:val="00B808A3"/>
    <w:rsid w:val="00B96AD5"/>
    <w:rsid w:val="00B96DC6"/>
    <w:rsid w:val="00BC79D7"/>
    <w:rsid w:val="00C015C8"/>
    <w:rsid w:val="00C05B24"/>
    <w:rsid w:val="00C73DFC"/>
    <w:rsid w:val="00C74B2D"/>
    <w:rsid w:val="00C87E7A"/>
    <w:rsid w:val="00C958C5"/>
    <w:rsid w:val="00CA59C7"/>
    <w:rsid w:val="00CD0F40"/>
    <w:rsid w:val="00D35CAE"/>
    <w:rsid w:val="00DE04C6"/>
    <w:rsid w:val="00E1355E"/>
    <w:rsid w:val="00E21080"/>
    <w:rsid w:val="00E44338"/>
    <w:rsid w:val="00E46690"/>
    <w:rsid w:val="00E72572"/>
    <w:rsid w:val="00E847A4"/>
    <w:rsid w:val="00E93E51"/>
    <w:rsid w:val="00E94DD6"/>
    <w:rsid w:val="00EF14A3"/>
    <w:rsid w:val="00F0469E"/>
    <w:rsid w:val="00F45F31"/>
    <w:rsid w:val="00F66F2A"/>
    <w:rsid w:val="00FD675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paragraph" w:styleId="ab">
    <w:name w:val="No Spacing"/>
    <w:uiPriority w:val="1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unhideWhenUsed/>
    <w:rsid w:val="0017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5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2018-11-29T09:21:00Z</cp:lastPrinted>
  <dcterms:created xsi:type="dcterms:W3CDTF">2016-07-19T11:35:00Z</dcterms:created>
  <dcterms:modified xsi:type="dcterms:W3CDTF">2018-11-29T10:48:00Z</dcterms:modified>
</cp:coreProperties>
</file>