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8B55C9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8B55C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</v:shape>
                <o:OLEObject Type="Embed" ProgID="MSPhotoEd.3" ShapeID="_x0000_s1026" DrawAspect="Content" ObjectID="_1543655755" r:id="rId6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</w:t>
            </w:r>
            <w:proofErr w:type="gramStart"/>
            <w:r>
              <w:rPr>
                <w:rFonts w:ascii="Times Cyr Bash Normal" w:hAnsi="Times Cyr Bash Normal"/>
              </w:rPr>
              <w:t>7</w:t>
            </w:r>
            <w:proofErr w:type="gramEnd"/>
            <w:r>
              <w:rPr>
                <w:rFonts w:ascii="Times Cyr Bash Normal" w:hAnsi="Times Cyr Bash Normal"/>
              </w:rPr>
              <w:t xml:space="preserve"> районы  </w:t>
            </w:r>
            <w:proofErr w:type="spellStart"/>
            <w:r>
              <w:rPr>
                <w:rFonts w:ascii="Times Cyr Bash Normal" w:hAnsi="Times Cyr Bash Normal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</w:rPr>
              <w:t xml:space="preserve"> районыны8</w:t>
            </w:r>
          </w:p>
          <w:p w:rsidR="00DE04C6" w:rsidRDefault="00DE04C6" w:rsidP="00F666A7">
            <w:pPr>
              <w:pStyle w:val="a3"/>
              <w:jc w:val="center"/>
              <w:rPr>
                <w:rFonts w:ascii="TimBashk" w:hAnsi="TimBashk"/>
                <w:b/>
              </w:rPr>
            </w:pPr>
            <w:proofErr w:type="spellStart"/>
            <w:r>
              <w:rPr>
                <w:rFonts w:ascii="Times Cyr Bash Normal" w:hAnsi="Times Cyr Bash Normal"/>
              </w:rPr>
              <w:t>Ярат</w:t>
            </w:r>
            <w:proofErr w:type="spellEnd"/>
            <w:r>
              <w:rPr>
                <w:rFonts w:ascii="Times Cyr Bash Normal" w:hAnsi="Times Cyr Bash Normal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советы </w:t>
            </w:r>
            <w:proofErr w:type="spellStart"/>
            <w:r>
              <w:rPr>
                <w:rFonts w:ascii="Times Cyr Bash Normal" w:hAnsi="Times Cyr Bash Normal"/>
              </w:rPr>
              <w:t>ауыл</w:t>
            </w:r>
            <w:proofErr w:type="spellEnd"/>
            <w:r>
              <w:rPr>
                <w:rFonts w:ascii="Times Cyr Bash Normal" w:hAnsi="Times Cyr Bash Normal"/>
              </w:rPr>
              <w:t xml:space="preserve"> бил2м23е Советы</w:t>
            </w:r>
          </w:p>
          <w:p w:rsidR="00DE04C6" w:rsidRDefault="00DE04C6" w:rsidP="00F666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 xml:space="preserve">Байма7 районы,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Ярат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Cyr Bash Normal" w:hAnsi="Times Cyr Bash Normal"/>
                <w:sz w:val="16"/>
                <w:szCs w:val="16"/>
              </w:rPr>
              <w:t>ауылы</w:t>
            </w:r>
            <w:proofErr w:type="spellEnd"/>
            <w:r>
              <w:rPr>
                <w:rFonts w:ascii="Times Cyr Bash Normal" w:hAnsi="Times Cyr Bash Normal"/>
                <w:sz w:val="16"/>
                <w:szCs w:val="16"/>
              </w:rPr>
              <w:t>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F666A7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>
              <w:rPr>
                <w:sz w:val="16"/>
                <w:szCs w:val="16"/>
                <w:lang w:val="en-US"/>
              </w:rPr>
              <w:t>Yrat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F666A7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F666A7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F666A7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 xml:space="preserve">Баймакский  район,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с.Яратово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, ул. Сакмар,11</w:t>
            </w:r>
          </w:p>
          <w:p w:rsidR="00DE04C6" w:rsidRDefault="00DE04C6" w:rsidP="00F666A7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DB2EE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DB2EE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21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DB2EE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декабрь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2016 </w:t>
      </w:r>
      <w:proofErr w:type="spellStart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йыл</w:t>
      </w:r>
      <w:proofErr w:type="spellEnd"/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DB2EE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21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B2EE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декабря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2016 год</w:t>
      </w:r>
    </w:p>
    <w:p w:rsidR="00213595" w:rsidRPr="00DB2EE5" w:rsidRDefault="00213595" w:rsidP="00213595">
      <w:pPr>
        <w:pStyle w:val="a3"/>
        <w:ind w:left="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E5">
        <w:rPr>
          <w:rFonts w:ascii="Times New Roman" w:hAnsi="Times New Roman" w:cs="Times New Roman"/>
          <w:b/>
          <w:bCs/>
          <w:kern w:val="28"/>
          <w:sz w:val="24"/>
          <w:szCs w:val="24"/>
        </w:rPr>
        <w:t>Об утверждении соглашений</w:t>
      </w:r>
      <w:r w:rsidRPr="00DB2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EE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передаче части полномочий по решению отдельных вопросов местного значения </w:t>
      </w:r>
    </w:p>
    <w:p w:rsidR="00213595" w:rsidRPr="00DB2EE5" w:rsidRDefault="00213595" w:rsidP="00213595">
      <w:pPr>
        <w:pStyle w:val="a3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3595" w:rsidRPr="00DB2EE5" w:rsidRDefault="00213595" w:rsidP="00213595">
      <w:pPr>
        <w:pStyle w:val="a3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4 статьи 15 Федерального </w:t>
      </w:r>
      <w:hyperlink r:id="rId7" w:history="1">
        <w:r w:rsidRPr="00DB2EE5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Совет сельского поселения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>Яратовский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213595" w:rsidRPr="00DB2EE5" w:rsidRDefault="00213595" w:rsidP="00213595">
      <w:pPr>
        <w:pStyle w:val="a3"/>
        <w:ind w:left="56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213595" w:rsidRPr="00DB2EE5" w:rsidRDefault="00213595" w:rsidP="00213595">
      <w:pPr>
        <w:pStyle w:val="a3"/>
        <w:ind w:left="56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3595" w:rsidRPr="00DB2EE5" w:rsidRDefault="00213595" w:rsidP="00213595">
      <w:pPr>
        <w:pStyle w:val="a3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Соглашение о передаче части полномочий по решению отдельных вопросов местного значения сельского поселения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 xml:space="preserve"> Яратовский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и муниципального района Баймакский район Республики Башкортостан (Приложение).</w:t>
      </w:r>
    </w:p>
    <w:p w:rsidR="00213595" w:rsidRPr="00DB2EE5" w:rsidRDefault="00213595" w:rsidP="00213595">
      <w:pPr>
        <w:pStyle w:val="a3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настоящее решение на официальном сайте сельского поселения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 xml:space="preserve">Яратовский 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Баймакский район Республики Башкортостан  по адресу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2EE5"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B2EE5">
        <w:rPr>
          <w:rFonts w:ascii="Times New Roman" w:hAnsi="Times New Roman" w:cs="Times New Roman"/>
          <w:color w:val="000000"/>
          <w:sz w:val="24"/>
          <w:szCs w:val="24"/>
          <w:lang w:val="en-US"/>
        </w:rPr>
        <w:t>yarat</w:t>
      </w:r>
      <w:proofErr w:type="spellEnd"/>
      <w:r w:rsidR="00DB2EE5" w:rsidRPr="00DB2EE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B2EE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DB2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и информационном стенде Совета сельского поселения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 xml:space="preserve">Яратовский 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по адресу: Республика Башкортостан, Баймакский район </w:t>
      </w:r>
      <w:proofErr w:type="spellStart"/>
      <w:r w:rsidRPr="00DB2EE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>Яратово</w:t>
      </w:r>
      <w:proofErr w:type="spellEnd"/>
      <w:r w:rsidR="00DB2E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2EE5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="00DB2EE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="00DB2EE5">
        <w:rPr>
          <w:rFonts w:ascii="Times New Roman" w:hAnsi="Times New Roman" w:cs="Times New Roman"/>
          <w:color w:val="000000"/>
          <w:sz w:val="24"/>
          <w:szCs w:val="24"/>
        </w:rPr>
        <w:t>акмар</w:t>
      </w:r>
      <w:proofErr w:type="spellEnd"/>
      <w:r w:rsidR="00DB2EE5">
        <w:rPr>
          <w:rFonts w:ascii="Times New Roman" w:hAnsi="Times New Roman" w:cs="Times New Roman"/>
          <w:color w:val="000000"/>
          <w:sz w:val="24"/>
          <w:szCs w:val="24"/>
        </w:rPr>
        <w:t>, дом 11</w:t>
      </w:r>
    </w:p>
    <w:p w:rsidR="00213595" w:rsidRPr="00DB2EE5" w:rsidRDefault="00213595" w:rsidP="00213595">
      <w:pPr>
        <w:pStyle w:val="a3"/>
        <w:ind w:left="56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B2EE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>Яратовский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по социально-гуманитарным вопросам и охране правопорядка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 xml:space="preserve">(председатель комиссии </w:t>
      </w:r>
      <w:proofErr w:type="spellStart"/>
      <w:r w:rsidR="00DB2EE5">
        <w:rPr>
          <w:rFonts w:ascii="Times New Roman" w:hAnsi="Times New Roman" w:cs="Times New Roman"/>
          <w:color w:val="000000"/>
          <w:sz w:val="24"/>
          <w:szCs w:val="24"/>
        </w:rPr>
        <w:t>Давлетбаева</w:t>
      </w:r>
      <w:proofErr w:type="spellEnd"/>
      <w:r w:rsidR="00DB2EE5">
        <w:rPr>
          <w:rFonts w:ascii="Times New Roman" w:hAnsi="Times New Roman" w:cs="Times New Roman"/>
          <w:color w:val="000000"/>
          <w:sz w:val="24"/>
          <w:szCs w:val="24"/>
        </w:rPr>
        <w:t xml:space="preserve"> Л.Н.)</w:t>
      </w:r>
    </w:p>
    <w:p w:rsidR="00213595" w:rsidRPr="00DB2EE5" w:rsidRDefault="00213595" w:rsidP="00213595">
      <w:pPr>
        <w:pStyle w:val="a3"/>
        <w:ind w:left="560" w:firstLine="709"/>
        <w:rPr>
          <w:rFonts w:ascii="Times New Roman" w:hAnsi="Times New Roman" w:cs="Times New Roman"/>
          <w:sz w:val="24"/>
          <w:szCs w:val="24"/>
        </w:rPr>
      </w:pPr>
    </w:p>
    <w:p w:rsidR="00213595" w:rsidRPr="00DB2EE5" w:rsidRDefault="00213595" w:rsidP="00213595">
      <w:pPr>
        <w:pStyle w:val="a3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3595" w:rsidRPr="00DB2EE5" w:rsidRDefault="00213595" w:rsidP="00213595">
      <w:pPr>
        <w:pStyle w:val="a3"/>
        <w:ind w:left="560" w:firstLine="709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3595" w:rsidRPr="00DB2EE5" w:rsidRDefault="00213595" w:rsidP="00213595">
      <w:pPr>
        <w:pStyle w:val="consnormal0"/>
        <w:spacing w:before="0" w:beforeAutospacing="0" w:after="0" w:afterAutospacing="0"/>
        <w:ind w:left="560"/>
        <w:jc w:val="both"/>
        <w:rPr>
          <w:bCs/>
          <w:kern w:val="28"/>
        </w:rPr>
      </w:pPr>
      <w:r w:rsidRPr="00DB2EE5">
        <w:rPr>
          <w:bCs/>
          <w:kern w:val="28"/>
        </w:rPr>
        <w:t xml:space="preserve">Глава сельского поселения </w:t>
      </w:r>
    </w:p>
    <w:p w:rsidR="00213595" w:rsidRPr="00DB2EE5" w:rsidRDefault="00DB2EE5" w:rsidP="00213595">
      <w:pPr>
        <w:pStyle w:val="consnormal0"/>
        <w:spacing w:before="0" w:beforeAutospacing="0" w:after="0" w:afterAutospacing="0"/>
        <w:ind w:left="560"/>
        <w:jc w:val="both"/>
        <w:rPr>
          <w:bCs/>
          <w:kern w:val="28"/>
        </w:rPr>
      </w:pPr>
      <w:r>
        <w:rPr>
          <w:bCs/>
          <w:kern w:val="28"/>
        </w:rPr>
        <w:t>Яратовский сельсовет МР</w:t>
      </w:r>
    </w:p>
    <w:p w:rsidR="00213595" w:rsidRPr="00DB2EE5" w:rsidRDefault="00213595" w:rsidP="00213595">
      <w:pPr>
        <w:pStyle w:val="consnormal0"/>
        <w:spacing w:before="0" w:beforeAutospacing="0" w:after="0" w:afterAutospacing="0"/>
        <w:ind w:left="560"/>
        <w:jc w:val="both"/>
        <w:rPr>
          <w:bCs/>
          <w:kern w:val="28"/>
        </w:rPr>
      </w:pPr>
      <w:r w:rsidRPr="00DB2EE5">
        <w:rPr>
          <w:bCs/>
          <w:kern w:val="28"/>
        </w:rPr>
        <w:t>Баймакский район</w:t>
      </w:r>
    </w:p>
    <w:p w:rsidR="00213595" w:rsidRPr="00DB2EE5" w:rsidRDefault="00213595" w:rsidP="00213595">
      <w:pPr>
        <w:pStyle w:val="consnormal0"/>
        <w:spacing w:before="0" w:beforeAutospacing="0" w:after="0" w:afterAutospacing="0"/>
        <w:ind w:left="560"/>
        <w:jc w:val="both"/>
        <w:rPr>
          <w:bCs/>
          <w:kern w:val="28"/>
        </w:rPr>
      </w:pPr>
      <w:r w:rsidRPr="00DB2EE5">
        <w:rPr>
          <w:bCs/>
          <w:kern w:val="28"/>
        </w:rPr>
        <w:t>Республики Башкортостан</w:t>
      </w:r>
      <w:r w:rsidR="00DB2EE5">
        <w:rPr>
          <w:bCs/>
          <w:kern w:val="28"/>
        </w:rPr>
        <w:t xml:space="preserve">:                                           </w:t>
      </w:r>
      <w:proofErr w:type="spellStart"/>
      <w:r w:rsidR="00DB2EE5">
        <w:rPr>
          <w:bCs/>
          <w:kern w:val="28"/>
        </w:rPr>
        <w:t>Янбердин</w:t>
      </w:r>
      <w:proofErr w:type="spellEnd"/>
      <w:r w:rsidR="00DB2EE5">
        <w:rPr>
          <w:bCs/>
          <w:kern w:val="28"/>
        </w:rPr>
        <w:t xml:space="preserve"> И.Г.                                         </w:t>
      </w:r>
    </w:p>
    <w:p w:rsidR="00213595" w:rsidRPr="00DB2EE5" w:rsidRDefault="00213595" w:rsidP="00213595">
      <w:pPr>
        <w:pStyle w:val="consnormal0"/>
        <w:spacing w:before="0" w:beforeAutospacing="0" w:after="0" w:afterAutospacing="0"/>
        <w:ind w:left="560"/>
        <w:jc w:val="both"/>
        <w:rPr>
          <w:bCs/>
          <w:kern w:val="28"/>
        </w:rPr>
      </w:pPr>
    </w:p>
    <w:p w:rsidR="00213595" w:rsidRPr="00DB2EE5" w:rsidRDefault="00213595" w:rsidP="00213595">
      <w:pPr>
        <w:pStyle w:val="consnormal0"/>
        <w:spacing w:before="0" w:beforeAutospacing="0" w:after="0" w:afterAutospacing="0"/>
        <w:ind w:left="560"/>
        <w:jc w:val="both"/>
        <w:rPr>
          <w:bCs/>
          <w:kern w:val="28"/>
        </w:rPr>
      </w:pPr>
    </w:p>
    <w:p w:rsidR="00213595" w:rsidRPr="00DB2EE5" w:rsidRDefault="00213595" w:rsidP="00213595">
      <w:pPr>
        <w:pStyle w:val="consnormal0"/>
        <w:spacing w:before="0" w:beforeAutospacing="0" w:after="0" w:afterAutospacing="0"/>
        <w:ind w:left="560"/>
        <w:jc w:val="both"/>
        <w:rPr>
          <w:bCs/>
          <w:kern w:val="28"/>
        </w:rPr>
      </w:pPr>
    </w:p>
    <w:p w:rsidR="00213595" w:rsidRPr="00DB2EE5" w:rsidRDefault="00213595" w:rsidP="00213595">
      <w:pPr>
        <w:pStyle w:val="consnormal0"/>
        <w:spacing w:before="0" w:beforeAutospacing="0" w:after="0" w:afterAutospacing="0"/>
        <w:ind w:left="560"/>
        <w:jc w:val="both"/>
        <w:rPr>
          <w:bCs/>
          <w:kern w:val="28"/>
        </w:rPr>
      </w:pPr>
    </w:p>
    <w:p w:rsidR="00213595" w:rsidRPr="00DB2EE5" w:rsidRDefault="00213595" w:rsidP="00213595">
      <w:pPr>
        <w:pStyle w:val="consnormal0"/>
        <w:spacing w:before="0" w:beforeAutospacing="0" w:after="0" w:afterAutospacing="0"/>
        <w:ind w:left="560"/>
        <w:jc w:val="both"/>
        <w:rPr>
          <w:bCs/>
          <w:kern w:val="28"/>
        </w:rPr>
      </w:pPr>
    </w:p>
    <w:p w:rsidR="00213595" w:rsidRPr="00DB2EE5" w:rsidRDefault="00213595" w:rsidP="00213595">
      <w:pPr>
        <w:pStyle w:val="consnormal0"/>
        <w:spacing w:before="0" w:beforeAutospacing="0" w:after="0" w:afterAutospacing="0"/>
        <w:jc w:val="both"/>
        <w:rPr>
          <w:bCs/>
          <w:kern w:val="28"/>
        </w:rPr>
      </w:pPr>
    </w:p>
    <w:p w:rsidR="00213595" w:rsidRPr="00DB2EE5" w:rsidRDefault="00213595" w:rsidP="00213595">
      <w:pPr>
        <w:pStyle w:val="consnormal0"/>
        <w:spacing w:before="0" w:beforeAutospacing="0" w:after="0" w:afterAutospacing="0"/>
        <w:ind w:left="4253"/>
        <w:jc w:val="both"/>
      </w:pPr>
      <w:r w:rsidRPr="00DB2EE5">
        <w:rPr>
          <w:bCs/>
          <w:kern w:val="28"/>
        </w:rPr>
        <w:t xml:space="preserve">Приложение к решению Совета  сельского поселения </w:t>
      </w:r>
      <w:r w:rsidR="00DB2EE5">
        <w:rPr>
          <w:bCs/>
          <w:kern w:val="28"/>
        </w:rPr>
        <w:t xml:space="preserve">Яратовский </w:t>
      </w:r>
      <w:r w:rsidRPr="00DB2EE5">
        <w:rPr>
          <w:bCs/>
          <w:kern w:val="28"/>
        </w:rPr>
        <w:t>сельсовет муниципального района Баймакский район Республики Башкортостан №</w:t>
      </w:r>
      <w:r w:rsidR="00DB2EE5">
        <w:rPr>
          <w:bCs/>
          <w:kern w:val="28"/>
        </w:rPr>
        <w:t xml:space="preserve"> 48</w:t>
      </w:r>
      <w:r w:rsidRPr="00DB2EE5">
        <w:rPr>
          <w:bCs/>
          <w:kern w:val="28"/>
        </w:rPr>
        <w:t xml:space="preserve"> от </w:t>
      </w:r>
      <w:r w:rsidR="00DB2EE5">
        <w:rPr>
          <w:bCs/>
          <w:kern w:val="28"/>
        </w:rPr>
        <w:t xml:space="preserve">21 </w:t>
      </w:r>
      <w:r w:rsidRPr="00DB2EE5">
        <w:rPr>
          <w:bCs/>
          <w:kern w:val="28"/>
        </w:rPr>
        <w:t>декабря 2016 года</w:t>
      </w:r>
    </w:p>
    <w:p w:rsidR="00213595" w:rsidRPr="00DB2EE5" w:rsidRDefault="00213595" w:rsidP="00213595">
      <w:pPr>
        <w:pStyle w:val="consnormal0"/>
        <w:spacing w:before="0" w:beforeAutospacing="0" w:after="0" w:afterAutospacing="0"/>
        <w:ind w:firstLine="709"/>
        <w:jc w:val="both"/>
      </w:pPr>
      <w:r w:rsidRPr="00DB2EE5">
        <w:rPr>
          <w:color w:val="000000"/>
        </w:rPr>
        <w:t> </w:t>
      </w:r>
    </w:p>
    <w:p w:rsidR="00213595" w:rsidRPr="00DB2EE5" w:rsidRDefault="00213595" w:rsidP="00DB2EE5">
      <w:pPr>
        <w:pStyle w:val="a3"/>
        <w:ind w:left="280"/>
        <w:jc w:val="center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Соглашение о передаче части полномочий по решению отдельных вопросов местного значения сельского поселения </w:t>
      </w:r>
      <w:r w:rsidR="00DB2EE5">
        <w:rPr>
          <w:rFonts w:ascii="Times New Roman" w:hAnsi="Times New Roman" w:cs="Times New Roman"/>
          <w:b/>
          <w:bCs/>
          <w:iCs/>
          <w:sz w:val="24"/>
          <w:szCs w:val="24"/>
        </w:rPr>
        <w:t>Яратовский</w:t>
      </w:r>
      <w:r w:rsidRPr="00DB2E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 муниципального района Баймакский район Республики Башкортостан и муниципального района Баймакский район Республики Башкортостан </w:t>
      </w:r>
    </w:p>
    <w:p w:rsidR="00213595" w:rsidRPr="00DB2EE5" w:rsidRDefault="00DB2EE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ратово</w:t>
      </w:r>
      <w:proofErr w:type="spellEnd"/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="00213595" w:rsidRPr="00DB2EE5">
          <w:rPr>
            <w:rFonts w:ascii="Times New Roman" w:hAnsi="Times New Roman" w:cs="Times New Roman"/>
            <w:color w:val="000000"/>
            <w:sz w:val="24"/>
            <w:szCs w:val="24"/>
          </w:rPr>
          <w:t>2016 г</w:t>
        </w:r>
      </w:smartTag>
      <w:r w:rsidR="00213595" w:rsidRPr="00DB2EE5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213595" w:rsidRPr="00DB2EE5" w:rsidRDefault="00213595" w:rsidP="00213595">
      <w:pPr>
        <w:pStyle w:val="ab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Совет муниципального района Баймакский район Республики Башкортостан, именуемый в дальнейшем «Сторона 1», в лице председателя Совета муниципального района Баймакский район Республики Башкортостан, действующего на основании </w:t>
      </w:r>
      <w:r w:rsidRPr="00DB2EE5">
        <w:rPr>
          <w:rFonts w:ascii="Times New Roman" w:hAnsi="Times New Roman" w:cs="Times New Roman"/>
          <w:sz w:val="24"/>
          <w:szCs w:val="24"/>
        </w:rPr>
        <w:t>Устава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Совет сельского поселения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>Яратовский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именуемый в дальнейшем «Сторона 2», в лице главы сельского поселения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 xml:space="preserve">Яратовский 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Баймакский район Республики Башкортостан, действующего</w:t>
      </w:r>
      <w:proofErr w:type="gramEnd"/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Pr="00DB2EE5">
        <w:rPr>
          <w:rFonts w:ascii="Times New Roman" w:hAnsi="Times New Roman" w:cs="Times New Roman"/>
          <w:sz w:val="24"/>
          <w:szCs w:val="24"/>
        </w:rPr>
        <w:t>Устава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, с другой стороны, заключили настоящее соглашение о нижеследующем:</w:t>
      </w:r>
    </w:p>
    <w:p w:rsidR="00213595" w:rsidRPr="00DB2EE5" w:rsidRDefault="00213595" w:rsidP="00DB2EE5">
      <w:pPr>
        <w:pStyle w:val="heading"/>
        <w:spacing w:before="0" w:beforeAutospacing="0" w:after="0" w:afterAutospacing="0"/>
        <w:ind w:left="280" w:firstLine="709"/>
        <w:jc w:val="both"/>
      </w:pPr>
      <w:r w:rsidRPr="00DB2EE5">
        <w:rPr>
          <w:bCs/>
          <w:color w:val="000000"/>
        </w:rPr>
        <w:t> </w:t>
      </w:r>
      <w:r w:rsidRPr="00DB2EE5">
        <w:rPr>
          <w:bCs/>
        </w:rPr>
        <w:t>Статья 1</w:t>
      </w:r>
      <w:r w:rsidRPr="00DB2EE5">
        <w:t>. Предмет Соглашения</w:t>
      </w:r>
      <w:r w:rsidRPr="00DB2EE5">
        <w:rPr>
          <w:color w:val="000000"/>
        </w:rPr>
        <w:t> </w:t>
      </w:r>
    </w:p>
    <w:p w:rsidR="00213595" w:rsidRPr="00DB2EE5" w:rsidRDefault="00213595" w:rsidP="00213595">
      <w:pPr>
        <w:pStyle w:val="ab"/>
        <w:spacing w:after="0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>Предметом настоящего Соглашения является:</w:t>
      </w:r>
    </w:p>
    <w:p w:rsidR="00213595" w:rsidRPr="00DB2EE5" w:rsidRDefault="00213595" w:rsidP="00213595">
      <w:pPr>
        <w:pStyle w:val="ab"/>
        <w:spacing w:after="0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>а) передача осуществления следующих полномочий Стороны 2 Стороне 1:</w:t>
      </w:r>
    </w:p>
    <w:p w:rsidR="00213595" w:rsidRPr="00DB2EE5" w:rsidRDefault="00213595" w:rsidP="00213595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 По вопросу организации в границах поселения </w:t>
      </w:r>
      <w:proofErr w:type="spellStart"/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>электро</w:t>
      </w:r>
      <w:proofErr w:type="spellEnd"/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-, тепло-, </w:t>
      </w:r>
      <w:proofErr w:type="spellStart"/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>газо</w:t>
      </w:r>
      <w:proofErr w:type="spellEnd"/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и водоснабжения населения, водоотведения, снабжения населения топливом (пункт 4 части 1 статьи 14 Федерального </w:t>
      </w:r>
      <w:r w:rsidRPr="00DB2EE5">
        <w:rPr>
          <w:rFonts w:ascii="Times New Roman" w:hAnsi="Times New Roman" w:cs="Times New Roman"/>
          <w:b/>
          <w:sz w:val="24"/>
          <w:szCs w:val="24"/>
        </w:rPr>
        <w:t>закона</w:t>
      </w:r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№ 131-ФЗ (далее- Федеральный закон)):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1) полномочия по организации в границах поселения газоснабжения населения за исключением информационного обеспечения мероприятий по энергосбережению </w:t>
      </w:r>
      <w:bookmarkStart w:id="0" w:name="l58"/>
      <w:bookmarkEnd w:id="0"/>
      <w:r w:rsidRPr="00DB2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</w:t>
      </w:r>
      <w:bookmarkStart w:id="1" w:name="l59"/>
      <w:bookmarkEnd w:id="1"/>
      <w:r w:rsidRPr="00DB2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соответствующей муниципальной программой в области энергосбережения и повышения энергетической эффективности (ст. 8 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DB2EE5">
        <w:rPr>
          <w:rFonts w:ascii="Times New Roman" w:hAnsi="Times New Roman" w:cs="Times New Roman"/>
          <w:sz w:val="24"/>
          <w:szCs w:val="24"/>
        </w:rPr>
        <w:t>№ 261-ФЗ</w:t>
      </w:r>
      <w:r w:rsidRPr="00DB2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 23.11.2009 г.);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2) полномочия по организации в границах поселения электроснабжения населения за исключением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 (ст. 8 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DB2EE5">
        <w:rPr>
          <w:rFonts w:ascii="Times New Roman" w:hAnsi="Times New Roman" w:cs="Times New Roman"/>
          <w:sz w:val="24"/>
          <w:szCs w:val="24"/>
        </w:rPr>
        <w:t>№ 261-ФЗ</w:t>
      </w:r>
      <w:r w:rsidRPr="00DB2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от 23.11.2009 г.).</w:t>
      </w:r>
    </w:p>
    <w:p w:rsidR="00213595" w:rsidRPr="00DB2EE5" w:rsidRDefault="00213595" w:rsidP="00DB2EE5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</w:t>
      </w:r>
      <w:proofErr w:type="gramStart"/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вопросу </w:t>
      </w:r>
      <w:r w:rsidRPr="00DB2E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</w:r>
      <w:r w:rsidRPr="00DB2EE5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резервирования</w:t>
      </w:r>
      <w:proofErr w:type="gramEnd"/>
      <w:r w:rsidRPr="00DB2E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земель и изъятие земельных участков в границах поселения для муниципальных нужд, осуществления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</w:t>
      </w:r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>(пункт 20 части 1 статьи 14 Федерального закона):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3595" w:rsidRPr="00DB2EE5" w:rsidRDefault="00213595" w:rsidP="00213595">
      <w:pPr>
        <w:tabs>
          <w:tab w:val="left" w:pos="900"/>
        </w:tabs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1) полномочия по выдаче разрешений на строительство (за исключением случаев, предусмотренных Градостроительным </w:t>
      </w:r>
      <w:r w:rsidRPr="00DB2EE5">
        <w:rPr>
          <w:rFonts w:ascii="Times New Roman" w:hAnsi="Times New Roman" w:cs="Times New Roman"/>
          <w:sz w:val="24"/>
          <w:szCs w:val="24"/>
        </w:rPr>
        <w:t>кодексом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иными федеральными законами),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(пункт 5 части 1 статьи 8 Градостроительного </w:t>
      </w:r>
      <w:r w:rsidRPr="00DB2EE5">
        <w:rPr>
          <w:rFonts w:ascii="Times New Roman" w:hAnsi="Times New Roman" w:cs="Times New Roman"/>
          <w:sz w:val="24"/>
          <w:szCs w:val="24"/>
        </w:rPr>
        <w:t>кодекса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Федерации), выдача градостроительного плана земельного участка. </w:t>
      </w:r>
    </w:p>
    <w:p w:rsidR="00213595" w:rsidRPr="00DB2EE5" w:rsidRDefault="00213595" w:rsidP="00213595">
      <w:pPr>
        <w:tabs>
          <w:tab w:val="left" w:pos="900"/>
        </w:tabs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>2) полномочия по осуществлению муниципального земельного контроля.</w:t>
      </w:r>
    </w:p>
    <w:p w:rsidR="00213595" w:rsidRPr="00DB2EE5" w:rsidRDefault="00213595" w:rsidP="00213595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>1.3. По вопросу обеспечения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(пункт 14 части 1 статьи 14 Федерального закона):</w:t>
      </w:r>
    </w:p>
    <w:p w:rsidR="00213595" w:rsidRPr="00DB2EE5" w:rsidRDefault="00213595" w:rsidP="00213595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1) определение основных задач и направлений развития физической культуры и спорта с учетом местных условий и возможностей (пункт 1 части 1 статьи 9 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Федерального </w:t>
      </w:r>
      <w:r w:rsidRPr="00DB2EE5">
        <w:rPr>
          <w:rFonts w:ascii="Times New Roman" w:eastAsia="Calibri" w:hAnsi="Times New Roman" w:cs="Times New Roman"/>
          <w:sz w:val="24"/>
          <w:szCs w:val="24"/>
        </w:rPr>
        <w:t>закона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04 декабря 2007 года № 329-ФЗ «О физической культуре и спорте в Российской Федерации» (далее – Федеральный </w:t>
      </w:r>
      <w:r w:rsidRPr="00DB2EE5">
        <w:rPr>
          <w:rFonts w:ascii="Times New Roman" w:eastAsia="Calibri" w:hAnsi="Times New Roman" w:cs="Times New Roman"/>
          <w:sz w:val="24"/>
          <w:szCs w:val="24"/>
        </w:rPr>
        <w:t>закон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№ 329-ФЗ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13595" w:rsidRPr="00DB2EE5" w:rsidRDefault="00213595" w:rsidP="00213595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>1.4. По вопросу создания, развития и обеспечения охраны лечебно-оздоровительных местностей и курортов местного значения на территории поселения, а также осуществления муниципального контроля в области использования и охраны особо охраняемых природных территорий местного значения (пункт 27 части 1 статьи 14 Федерального закона):</w:t>
      </w:r>
    </w:p>
    <w:p w:rsidR="00213595" w:rsidRPr="00DB2EE5" w:rsidRDefault="00213595" w:rsidP="00213595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1) представление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 (абзац 2 статьи 6 Федерального </w:t>
      </w:r>
      <w:r w:rsidRPr="00DB2EE5">
        <w:rPr>
          <w:rFonts w:ascii="Times New Roman" w:hAnsi="Times New Roman" w:cs="Times New Roman"/>
          <w:sz w:val="24"/>
          <w:szCs w:val="24"/>
        </w:rPr>
        <w:t>закона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от 23 февраля 1995 года № 26-ФЗ «О природных лечебных ресурсах, лечебно-оздоровительных местностях и курортах» (далее – Федеральный </w:t>
      </w:r>
      <w:r w:rsidRPr="00DB2EE5">
        <w:rPr>
          <w:rFonts w:ascii="Times New Roman" w:hAnsi="Times New Roman" w:cs="Times New Roman"/>
          <w:sz w:val="24"/>
          <w:szCs w:val="24"/>
        </w:rPr>
        <w:t>закон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 № 26-ФЗ);</w:t>
      </w:r>
    </w:p>
    <w:p w:rsidR="00213595" w:rsidRPr="00DB2EE5" w:rsidRDefault="00213595" w:rsidP="00213595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2) 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 (абзац 3 статьи 6 Федерального </w:t>
      </w:r>
      <w:r w:rsidRPr="00DB2EE5">
        <w:rPr>
          <w:rFonts w:ascii="Times New Roman" w:hAnsi="Times New Roman" w:cs="Times New Roman"/>
          <w:sz w:val="24"/>
          <w:szCs w:val="24"/>
        </w:rPr>
        <w:t>закон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а № 26-ФЗ);</w:t>
      </w:r>
    </w:p>
    <w:p w:rsidR="00213595" w:rsidRPr="00DB2EE5" w:rsidRDefault="00213595" w:rsidP="00213595">
      <w:pPr>
        <w:autoSpaceDE w:val="0"/>
        <w:autoSpaceDN w:val="0"/>
        <w:adjustRightInd w:val="0"/>
        <w:ind w:left="28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3) 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 (абзац 5 статьи 6 Федерального </w:t>
      </w:r>
      <w:r w:rsidRPr="00DB2EE5">
        <w:rPr>
          <w:rFonts w:ascii="Times New Roman" w:hAnsi="Times New Roman" w:cs="Times New Roman"/>
          <w:sz w:val="24"/>
          <w:szCs w:val="24"/>
        </w:rPr>
        <w:t>закон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а № 26-ФЗ).</w:t>
      </w:r>
    </w:p>
    <w:p w:rsidR="00213595" w:rsidRPr="00DB2EE5" w:rsidRDefault="00213595" w:rsidP="00213595">
      <w:pPr>
        <w:pStyle w:val="consplusnormal"/>
        <w:spacing w:before="0" w:beforeAutospacing="0" w:after="0" w:afterAutospacing="0"/>
        <w:ind w:left="280" w:firstLine="709"/>
        <w:jc w:val="both"/>
        <w:rPr>
          <w:b/>
        </w:rPr>
      </w:pPr>
      <w:r w:rsidRPr="00DB2EE5">
        <w:rPr>
          <w:b/>
          <w:color w:val="000000"/>
        </w:rPr>
        <w:t xml:space="preserve">1.5. </w:t>
      </w:r>
      <w:r w:rsidRPr="00DB2EE5">
        <w:rPr>
          <w:b/>
          <w:iCs/>
          <w:color w:val="000000"/>
        </w:rPr>
        <w:t>По вопросам</w:t>
      </w:r>
      <w:r w:rsidRPr="00DB2EE5">
        <w:rPr>
          <w:b/>
          <w:bCs/>
          <w:color w:val="000000"/>
        </w:rPr>
        <w:t xml:space="preserve"> создания, содержания и организации деятельности аварийно-спасательных служб и (или) аварийно-спасательных формирований на территории поселения </w:t>
      </w:r>
      <w:r w:rsidRPr="00DB2EE5">
        <w:rPr>
          <w:b/>
          <w:color w:val="000000"/>
        </w:rPr>
        <w:t xml:space="preserve">пункт 24 части 1 ст.14 </w:t>
      </w:r>
      <w:r w:rsidRPr="00DB2EE5">
        <w:rPr>
          <w:b/>
        </w:rPr>
        <w:t>Федерального закона):</w:t>
      </w:r>
    </w:p>
    <w:p w:rsidR="00213595" w:rsidRPr="00DB2EE5" w:rsidRDefault="00213595" w:rsidP="00213595">
      <w:pPr>
        <w:pStyle w:val="consplusnormal"/>
        <w:spacing w:before="0" w:beforeAutospacing="0" w:after="0" w:afterAutospacing="0"/>
        <w:ind w:left="280" w:firstLine="709"/>
        <w:jc w:val="both"/>
      </w:pPr>
      <w:r w:rsidRPr="00DB2EE5">
        <w:t>1) создание, содержание и содействие в организации деятельности аварийно-спасательных служб и (или) аварийно-спасательных формирований на территории поселения.</w:t>
      </w:r>
    </w:p>
    <w:p w:rsidR="00213595" w:rsidRPr="00DB2EE5" w:rsidRDefault="00213595" w:rsidP="00213595">
      <w:pPr>
        <w:pStyle w:val="ab"/>
        <w:spacing w:after="0"/>
        <w:ind w:left="2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передача осуществления следующих полномочий Стороны 1 Стороне 2:</w:t>
      </w:r>
    </w:p>
    <w:p w:rsidR="00213595" w:rsidRPr="00DB2EE5" w:rsidRDefault="00213595" w:rsidP="00213595">
      <w:pPr>
        <w:ind w:left="28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 По вопросу </w:t>
      </w:r>
      <w:r w:rsidRPr="00DB2EE5">
        <w:rPr>
          <w:rFonts w:ascii="Times New Roman" w:hAnsi="Times New Roman" w:cs="Times New Roman"/>
          <w:b/>
          <w:color w:val="000000"/>
          <w:sz w:val="24"/>
          <w:szCs w:val="24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ст. 14 Федерального закона):</w:t>
      </w:r>
    </w:p>
    <w:p w:rsidR="00213595" w:rsidRPr="00DB2EE5" w:rsidRDefault="00213595" w:rsidP="00213595">
      <w:pPr>
        <w:ind w:left="2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>1) содержание автомобильных дорог общего пользования местного значения в границах Поселения;</w:t>
      </w:r>
    </w:p>
    <w:p w:rsidR="00213595" w:rsidRPr="00DB2EE5" w:rsidRDefault="00213595" w:rsidP="00213595">
      <w:pPr>
        <w:ind w:left="28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2) иные 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вопросы осуществления дорожной деятельности 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 части 1 статьи 14 Федерального </w:t>
      </w:r>
      <w:r w:rsidRPr="00DB2EE5">
        <w:rPr>
          <w:rFonts w:ascii="Times New Roman" w:hAnsi="Times New Roman" w:cs="Times New Roman"/>
          <w:sz w:val="24"/>
          <w:szCs w:val="24"/>
        </w:rPr>
        <w:t>закон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а от 6.10.2003 г. №131 «Об общих принципах организации местного самоуправления в Российской Федерации» за исключением:</w:t>
      </w:r>
    </w:p>
    <w:p w:rsidR="00213595" w:rsidRPr="00DB2EE5" w:rsidRDefault="00213595" w:rsidP="00213595">
      <w:pPr>
        <w:autoSpaceDE w:val="0"/>
        <w:autoSpaceDN w:val="0"/>
        <w:adjustRightInd w:val="0"/>
        <w:ind w:left="28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-  разработки основных направлений инвестиционной политики в области развития автомобильных дорог местного значения (пункт 2 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статьи 13 Федерального </w:t>
      </w:r>
      <w:r w:rsidRPr="00DB2EE5">
        <w:rPr>
          <w:rFonts w:ascii="Times New Roman" w:hAnsi="Times New Roman" w:cs="Times New Roman"/>
          <w:sz w:val="24"/>
          <w:szCs w:val="24"/>
        </w:rPr>
        <w:t>закон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>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13595" w:rsidRPr="00DB2EE5" w:rsidRDefault="00213595" w:rsidP="00213595">
      <w:pPr>
        <w:autoSpaceDE w:val="0"/>
        <w:autoSpaceDN w:val="0"/>
        <w:adjustRightInd w:val="0"/>
        <w:ind w:left="28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определения размера вреда, причиняемого тяжеловесными транспортными средствами при движении по автомобильным дорогам местного значения (пункт 7 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статьи 13 Федерального </w:t>
      </w:r>
      <w:r w:rsidRPr="00DB2EE5">
        <w:rPr>
          <w:rFonts w:ascii="Times New Roman" w:hAnsi="Times New Roman" w:cs="Times New Roman"/>
          <w:sz w:val="24"/>
          <w:szCs w:val="24"/>
        </w:rPr>
        <w:t>закон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>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13595" w:rsidRPr="00DB2EE5" w:rsidRDefault="00213595" w:rsidP="00DB2EE5">
      <w:pPr>
        <w:autoSpaceDE w:val="0"/>
        <w:autoSpaceDN w:val="0"/>
        <w:adjustRightInd w:val="0"/>
        <w:ind w:left="28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B2EE5">
        <w:rPr>
          <w:rFonts w:ascii="Times New Roman" w:hAnsi="Times New Roman" w:cs="Times New Roman"/>
          <w:color w:val="000000"/>
          <w:sz w:val="24"/>
          <w:szCs w:val="24"/>
        </w:rPr>
        <w:t xml:space="preserve">-  использования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(пункт 9 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статьи 13 Федерального </w:t>
      </w:r>
      <w:r w:rsidRPr="00DB2EE5">
        <w:rPr>
          <w:rFonts w:ascii="Times New Roman" w:hAnsi="Times New Roman" w:cs="Times New Roman"/>
          <w:sz w:val="24"/>
          <w:szCs w:val="24"/>
        </w:rPr>
        <w:t>закон</w:t>
      </w:r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>а от 08.11.2007 г. №257-ФЗ «Об автомобильных дорогах и о дорожной деятельности в Российской</w:t>
      </w:r>
      <w:proofErr w:type="gramEnd"/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DB2EE5">
        <w:rPr>
          <w:rFonts w:ascii="Times New Roman" w:hAnsi="Times New Roman" w:cs="Times New Roman"/>
          <w:iCs/>
          <w:color w:val="000000"/>
          <w:sz w:val="24"/>
          <w:szCs w:val="24"/>
        </w:rPr>
        <w:t>Федерации и о внесении изменений в отдельные законодательные акты Российской Федерации»</w:t>
      </w:r>
      <w:r w:rsidRPr="00DB2EE5">
        <w:rPr>
          <w:rFonts w:ascii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sz w:val="24"/>
          <w:szCs w:val="24"/>
        </w:rPr>
        <w:t>Статья 2. Права и обязанности Стороны 1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Сторона 1: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перечисляет финансовые средства Стороне 2 в виде межбюджетных трансфертов из бюджета   муниципального района Баймакский район Республики Башкортостан </w:t>
      </w:r>
      <w:r w:rsidRPr="00DB2EE5">
        <w:rPr>
          <w:rFonts w:ascii="Times New Roman" w:hAnsi="Times New Roman" w:cs="Times New Roman"/>
          <w:bCs/>
          <w:sz w:val="24"/>
          <w:szCs w:val="24"/>
        </w:rPr>
        <w:t xml:space="preserve">для осуществления передаваемых полномочий, указанных в </w:t>
      </w:r>
      <w:proofErr w:type="spellStart"/>
      <w:r w:rsidRPr="00DB2EE5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DB2EE5">
        <w:rPr>
          <w:rFonts w:ascii="Times New Roman" w:hAnsi="Times New Roman" w:cs="Times New Roman"/>
          <w:bCs/>
          <w:sz w:val="24"/>
          <w:szCs w:val="24"/>
        </w:rPr>
        <w:t xml:space="preserve">. «б» статьи 1 настоящего Соглашения  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в размере 0 (ноль) рублей в следующем порядке: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-равными частями ежемесячно не позднее 5 числа.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передает Стороне 2 </w:t>
      </w:r>
      <w:r w:rsidRPr="00DB2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муниципальное имущество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. «б» статьи 1 настоящего Соглашения.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DB2EE5">
        <w:rPr>
          <w:rFonts w:ascii="Times New Roman" w:hAnsi="Times New Roman" w:cs="Times New Roman"/>
          <w:bCs/>
          <w:color w:val="FF0000"/>
          <w:sz w:val="24"/>
          <w:szCs w:val="24"/>
        </w:rPr>
        <w:t>пп</w:t>
      </w:r>
      <w:proofErr w:type="spellEnd"/>
      <w:r w:rsidRPr="00DB2E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«а»  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статьи 1 настоящего Соглашения;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5) распоряжается переданными ей финансовыми и пользуется материальными средствами по целевому назначению;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обеспечивает условия для беспрепятственного проведения Стороной 2 проверок осуществления переданных полномочий и использования предоставленных межбюджетных </w:t>
      </w:r>
      <w:proofErr w:type="spellStart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тран</w:t>
      </w:r>
      <w:proofErr w:type="spellEnd"/>
      <w:r w:rsidRPr="00DB2E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фертов;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8) передает Стороне 2 муниципальное имущество, предусмотренное в пункте 2 статьи 2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9) не позднее 10 дней передает Стороне 2 неиспользованные финансовые средства, перечисляемые на осуществление полномочий.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sz w:val="24"/>
          <w:szCs w:val="24"/>
        </w:rPr>
        <w:t>Статья 3. Права и обязанности Стороны 2 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Сторона 2: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перечисляет финансовые средства Стороне 1 в виде межбюджетных трансфертов из бюджета сельского поселения муниципального района Баймакский район Республики Башкортостан </w:t>
      </w:r>
      <w:r w:rsidRPr="00DB2EE5">
        <w:rPr>
          <w:rFonts w:ascii="Times New Roman" w:hAnsi="Times New Roman" w:cs="Times New Roman"/>
          <w:bCs/>
          <w:sz w:val="24"/>
          <w:szCs w:val="24"/>
        </w:rPr>
        <w:t xml:space="preserve">для осуществления передаваемых полномочий, указанных в </w:t>
      </w:r>
      <w:proofErr w:type="spellStart"/>
      <w:r w:rsidRPr="00DB2EE5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DB2EE5">
        <w:rPr>
          <w:rFonts w:ascii="Times New Roman" w:hAnsi="Times New Roman" w:cs="Times New Roman"/>
          <w:bCs/>
          <w:sz w:val="24"/>
          <w:szCs w:val="24"/>
        </w:rPr>
        <w:t>. «а» статьи 1 настоящего Соглашения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 размере 0 (ноль) рублей в следующем порядке: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-равными частями ежемесячно не позднее 5 числа.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передает Стороне 1 </w:t>
      </w:r>
      <w:r w:rsidRPr="00DB2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муниципальное имущество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безвозмездное пользование для осуществления полномочий, указанных в </w:t>
      </w:r>
      <w:proofErr w:type="spellStart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пп</w:t>
      </w:r>
      <w:proofErr w:type="spellEnd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. «а» статьи 1 настоящего Соглашения.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осуществляет полномочия, предусмотренные </w:t>
      </w:r>
      <w:proofErr w:type="spellStart"/>
      <w:r w:rsidRPr="00DB2EE5">
        <w:rPr>
          <w:rFonts w:ascii="Times New Roman" w:hAnsi="Times New Roman" w:cs="Times New Roman"/>
          <w:bCs/>
          <w:sz w:val="24"/>
          <w:szCs w:val="24"/>
        </w:rPr>
        <w:t>пп</w:t>
      </w:r>
      <w:proofErr w:type="spellEnd"/>
      <w:r w:rsidRPr="00DB2EE5">
        <w:rPr>
          <w:rFonts w:ascii="Times New Roman" w:hAnsi="Times New Roman" w:cs="Times New Roman"/>
          <w:bCs/>
          <w:sz w:val="24"/>
          <w:szCs w:val="24"/>
        </w:rPr>
        <w:t>. «б»</w:t>
      </w:r>
      <w:r w:rsidRPr="00DB2EE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статьи 1 настоящего Соглашения;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5) распоряжается переданными ей финансовыми и пользуется материальными средствами по целевому назначению;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6)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7) обеспечивает условия для беспрепятственного проведения Стороной 1 проверок осуществления переданных полномочий и использования предоставленных межбюджетных </w:t>
      </w:r>
      <w:proofErr w:type="spellStart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тран</w:t>
      </w:r>
      <w:proofErr w:type="spellEnd"/>
      <w:r w:rsidRPr="00DB2E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фертов;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8) передает Стороне 1 муниципальное имущество, предусмотренное в пункте 2 статьи 3 настоящего Соглашения в надлежащем состоянии не позднее 10 дней после прекращения настоящего Соглашения на основании акта приема-передачи;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9) не позднее 10 дней передает Стороне 1 неиспользованные финансовые средства, перечисляемые на осуществление полномочий 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sz w:val="24"/>
          <w:szCs w:val="24"/>
        </w:rPr>
        <w:t>Статья 4. Порядок определения объема межбюджетных трансфертов 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>Яратовский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о бюджете сельского поселения </w:t>
      </w:r>
      <w:r w:rsid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Яратовский 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сельсовет на 2017 год и плановый период,  решением Совета   муниципального района Баймакский район Республики Башкортостан о бюджете   на 2017 год и плановый период в соответствии с бюджетным законодательством. </w:t>
      </w:r>
      <w:proofErr w:type="gramEnd"/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sz w:val="24"/>
          <w:szCs w:val="24"/>
        </w:rPr>
        <w:t>Статья 5. Основания и порядок прекращения соглашения 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1. Настоящее Соглашение прекращается по истечении срока его действия.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2. Настоящее соглашение может быть досрочно прекращено: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1) по соглашению Сторон;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2) в одностороннем порядке без обращения в суд: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3)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4) в случае просрочки передачи имущества, предусмотренного  в   статье 2, 3 настоящего Соглашения, более чем на 1 месяц;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5) в случае установления факта нарушения осуществления переданных полномочий.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4. При прекращении настоящего Соглашения, в том числе досрочном, Стороны  возвращают неиспользованные материальные и финансовые средства. 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sz w:val="24"/>
          <w:szCs w:val="24"/>
        </w:rPr>
        <w:t>Статья 6. Ответственность Сторон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1. В случае просрочки перечисления межбюджетных трансфертов, предусмотренных Соглашением, Сторона, ответственная просрочку исполнения обязательства, уплачивает проценты по ставке рефинансирования Банка России от не выплаченных в срок сумм.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2. В случае просрочки передачи имущества, предусмотренного Соглашением, виновная сторона уплачивает проценты по 1/2 ставки рефинансирования Банка России от рыночной стоимости указанного имущества.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3. В случае несвоевременного и (или) неполного исполнения обязательств, перечисленных в статье 1 настоящего виновная Сторона уплачивает неустойку в размере 0 (ноль) рублей от ежемесячного объема межбюджетных трансфертов, предусмотренных статьей 3 настоящего Соглашения.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sz w:val="24"/>
          <w:szCs w:val="24"/>
        </w:rPr>
        <w:t>Статья 7. Порядок разрешения споров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B2EE5" w:rsidRDefault="00213595" w:rsidP="00213595">
      <w:pPr>
        <w:ind w:left="28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В случае </w:t>
      </w:r>
      <w:proofErr w:type="spellStart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недостижения</w:t>
      </w:r>
      <w:proofErr w:type="spellEnd"/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соглашения спор подлежит рассмотрению Арбитражным судом Республики Башкортостан в соответствии с законодательством. 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sz w:val="24"/>
          <w:szCs w:val="24"/>
        </w:rPr>
        <w:t>Статья 8. Заключительные условия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Настоящее Соглашение вступает в силу с 1 января 2017 года, но не ранее его утверждения решениями Совета сельского поселения </w:t>
      </w:r>
      <w:r w:rsidR="00DB2EE5">
        <w:rPr>
          <w:rFonts w:ascii="Times New Roman" w:hAnsi="Times New Roman" w:cs="Times New Roman"/>
          <w:color w:val="000000"/>
          <w:sz w:val="24"/>
          <w:szCs w:val="24"/>
        </w:rPr>
        <w:t>Яратовский</w:t>
      </w: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Совета муниципального района Баймакский район Республики Башкортостан и действует по 31 декабря 2019 года.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213595" w:rsidRPr="00DB2EE5" w:rsidRDefault="00213595" w:rsidP="00213595">
      <w:pPr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E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tbl>
      <w:tblPr>
        <w:tblW w:w="4999" w:type="pct"/>
        <w:tblLook w:val="04A0"/>
      </w:tblPr>
      <w:tblGrid>
        <w:gridCol w:w="5209"/>
        <w:gridCol w:w="5210"/>
      </w:tblGrid>
      <w:tr w:rsidR="00213595" w:rsidRPr="00DB2EE5" w:rsidTr="00213595">
        <w:trPr>
          <w:trHeight w:val="1491"/>
        </w:trPr>
        <w:tc>
          <w:tcPr>
            <w:tcW w:w="2500" w:type="pct"/>
            <w:hideMark/>
          </w:tcPr>
          <w:p w:rsidR="00213595" w:rsidRPr="00DB2EE5" w:rsidRDefault="00213595">
            <w:pPr>
              <w:ind w:left="28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Сторона 1</w:t>
            </w:r>
          </w:p>
          <w:p w:rsidR="00213595" w:rsidRPr="00DB2EE5" w:rsidRDefault="00213595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</w:t>
            </w:r>
            <w:r w:rsidRPr="00DB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Баймакский район Республики Башкортостан</w:t>
            </w:r>
          </w:p>
          <w:p w:rsidR="00213595" w:rsidRPr="00DB2EE5" w:rsidRDefault="00213595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213595" w:rsidRPr="00DB2EE5" w:rsidRDefault="00213595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213595" w:rsidRPr="00DB2EE5" w:rsidRDefault="00213595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213595" w:rsidRPr="00DB2EE5" w:rsidRDefault="00213595">
            <w:pPr>
              <w:pStyle w:val="a3"/>
              <w:ind w:left="280"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Сторона 2</w:t>
            </w:r>
          </w:p>
          <w:p w:rsidR="00213595" w:rsidRPr="00DB2EE5" w:rsidRDefault="00213595">
            <w:pPr>
              <w:pStyle w:val="a3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r w:rsidRPr="00DB2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сельского </w:t>
            </w:r>
            <w:r w:rsid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Яратовский</w:t>
            </w:r>
            <w:r w:rsidRP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Баймакский район Республики Башкортостан</w:t>
            </w:r>
          </w:p>
          <w:p w:rsidR="00213595" w:rsidRPr="00DB2EE5" w:rsidRDefault="00213595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3595" w:rsidRPr="00DB2EE5" w:rsidTr="00213595">
        <w:trPr>
          <w:trHeight w:val="1491"/>
        </w:trPr>
        <w:tc>
          <w:tcPr>
            <w:tcW w:w="2500" w:type="pct"/>
            <w:hideMark/>
          </w:tcPr>
          <w:p w:rsidR="00213595" w:rsidRPr="00DB2EE5" w:rsidRDefault="00213595">
            <w:pPr>
              <w:ind w:left="28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Совета муниципального района Баймакский район Республики Башкортостан</w:t>
            </w:r>
          </w:p>
          <w:p w:rsidR="00213595" w:rsidRPr="00DB2EE5" w:rsidRDefault="00213595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213595" w:rsidRPr="00DB2EE5" w:rsidRDefault="00213595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213595" w:rsidRPr="00DB2EE5" w:rsidRDefault="00213595">
            <w:pPr>
              <w:ind w:left="28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_____________Д.Ю. </w:t>
            </w:r>
            <w:proofErr w:type="spellStart"/>
            <w:r w:rsidRP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Сайгафарова</w:t>
            </w:r>
            <w:proofErr w:type="spellEnd"/>
          </w:p>
        </w:tc>
        <w:tc>
          <w:tcPr>
            <w:tcW w:w="2500" w:type="pct"/>
            <w:hideMark/>
          </w:tcPr>
          <w:p w:rsidR="00213595" w:rsidRPr="00DB2EE5" w:rsidRDefault="00213595">
            <w:pPr>
              <w:pStyle w:val="a3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Яратовский </w:t>
            </w:r>
            <w:r w:rsidRP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 поселения муниципального района Баймакский район Республики Башкортостан</w:t>
            </w:r>
          </w:p>
          <w:p w:rsidR="00213595" w:rsidRPr="00DB2EE5" w:rsidRDefault="00213595">
            <w:pPr>
              <w:pStyle w:val="a3"/>
              <w:ind w:left="2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13595" w:rsidRPr="00DB2EE5" w:rsidRDefault="00213595" w:rsidP="00DB2EE5">
            <w:pPr>
              <w:ind w:left="2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</w:t>
            </w:r>
            <w:r w:rsid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Янбердин</w:t>
            </w:r>
            <w:proofErr w:type="spellEnd"/>
            <w:r w:rsidR="00DB2E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И.Г.</w:t>
            </w:r>
          </w:p>
        </w:tc>
      </w:tr>
    </w:tbl>
    <w:p w:rsidR="00E1355E" w:rsidRPr="00E1355E" w:rsidRDefault="00EF14A3" w:rsidP="000A6FF5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F14A3" w:rsidRPr="00E13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55E" w:rsidRPr="00E1355E" w:rsidRDefault="00E1355E" w:rsidP="000A6F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14A3" w:rsidRPr="00E1355E" w:rsidRDefault="00E1355E" w:rsidP="00405BB6">
      <w:pPr>
        <w:jc w:val="both"/>
        <w:rPr>
          <w:rFonts w:ascii="Times New Roman" w:hAnsi="Times New Roman" w:cs="Times New Roman"/>
          <w:sz w:val="26"/>
          <w:szCs w:val="26"/>
        </w:rPr>
      </w:pPr>
      <w:r w:rsidRPr="00E1355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0A6FF5" w:rsidRDefault="000A6FF5" w:rsidP="000A6FF5">
      <w:pPr>
        <w:jc w:val="both"/>
        <w:rPr>
          <w:rFonts w:ascii="Times New Roman" w:hAnsi="Times New Roman" w:cs="Times New Roman"/>
        </w:rPr>
      </w:pPr>
    </w:p>
    <w:p w:rsidR="000A6FF5" w:rsidRPr="00070555" w:rsidRDefault="000A6FF5" w:rsidP="000A6FF5">
      <w:pPr>
        <w:jc w:val="both"/>
        <w:rPr>
          <w:rFonts w:ascii="Times New Roman" w:hAnsi="Times New Roman" w:cs="Times New Roman"/>
        </w:rPr>
      </w:pPr>
    </w:p>
    <w:p w:rsidR="00EF14A3" w:rsidRPr="00070555" w:rsidRDefault="00EF14A3" w:rsidP="00EF14A3">
      <w:pPr>
        <w:jc w:val="both"/>
        <w:rPr>
          <w:rFonts w:ascii="Times New Roman" w:hAnsi="Times New Roman" w:cs="Times New Roman"/>
        </w:rPr>
      </w:pPr>
    </w:p>
    <w:p w:rsidR="00BC79D7" w:rsidRPr="00DE04C6" w:rsidRDefault="00BC79D7" w:rsidP="00EF14A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6"/>
    <w:rsid w:val="00020077"/>
    <w:rsid w:val="0006029C"/>
    <w:rsid w:val="00070555"/>
    <w:rsid w:val="000A6FF5"/>
    <w:rsid w:val="00163BCB"/>
    <w:rsid w:val="00190348"/>
    <w:rsid w:val="001F4669"/>
    <w:rsid w:val="001F7B62"/>
    <w:rsid w:val="00213595"/>
    <w:rsid w:val="002216EC"/>
    <w:rsid w:val="00234182"/>
    <w:rsid w:val="002B3B71"/>
    <w:rsid w:val="002B686B"/>
    <w:rsid w:val="002F36E2"/>
    <w:rsid w:val="00336C69"/>
    <w:rsid w:val="00405BB6"/>
    <w:rsid w:val="00425D8D"/>
    <w:rsid w:val="00507432"/>
    <w:rsid w:val="00516CCC"/>
    <w:rsid w:val="00631E73"/>
    <w:rsid w:val="00655903"/>
    <w:rsid w:val="00716F18"/>
    <w:rsid w:val="007D109C"/>
    <w:rsid w:val="007D3B37"/>
    <w:rsid w:val="007E6B14"/>
    <w:rsid w:val="008444A5"/>
    <w:rsid w:val="00846D3D"/>
    <w:rsid w:val="00863529"/>
    <w:rsid w:val="0088634D"/>
    <w:rsid w:val="008B55C9"/>
    <w:rsid w:val="008F4711"/>
    <w:rsid w:val="009F3E74"/>
    <w:rsid w:val="00A82BD7"/>
    <w:rsid w:val="00B163DD"/>
    <w:rsid w:val="00B35FC7"/>
    <w:rsid w:val="00B634C6"/>
    <w:rsid w:val="00B808A3"/>
    <w:rsid w:val="00BC79D7"/>
    <w:rsid w:val="00C73DFC"/>
    <w:rsid w:val="00C74B2D"/>
    <w:rsid w:val="00C958C5"/>
    <w:rsid w:val="00CD0F40"/>
    <w:rsid w:val="00DB2EE5"/>
    <w:rsid w:val="00DE04C6"/>
    <w:rsid w:val="00E1355E"/>
    <w:rsid w:val="00E44338"/>
    <w:rsid w:val="00E46690"/>
    <w:rsid w:val="00E72572"/>
    <w:rsid w:val="00E847A4"/>
    <w:rsid w:val="00E93E51"/>
    <w:rsid w:val="00EF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4C6"/>
  </w:style>
  <w:style w:type="character" w:styleId="a5">
    <w:name w:val="Hyperlink"/>
    <w:basedOn w:val="a0"/>
    <w:uiPriority w:val="99"/>
    <w:semiHidden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semiHidden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semiHidden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21359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13595"/>
  </w:style>
  <w:style w:type="paragraph" w:customStyle="1" w:styleId="consnormal0">
    <w:name w:val="consnormal"/>
    <w:basedOn w:val="a"/>
    <w:rsid w:val="0021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21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1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2016-12-19T07:26:00Z</cp:lastPrinted>
  <dcterms:created xsi:type="dcterms:W3CDTF">2016-07-19T11:35:00Z</dcterms:created>
  <dcterms:modified xsi:type="dcterms:W3CDTF">2016-12-19T07:30:00Z</dcterms:modified>
</cp:coreProperties>
</file>